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23358" w14:textId="77777777" w:rsidR="00546234" w:rsidRPr="00DA0561" w:rsidRDefault="003F36CA">
      <w:pPr>
        <w:pStyle w:val="Gvde"/>
        <w:rPr>
          <w:b/>
          <w:bCs/>
          <w:color w:val="auto"/>
        </w:rPr>
      </w:pPr>
      <w:bookmarkStart w:id="0" w:name="_Hlk83295413"/>
      <w:r w:rsidRPr="00DA0561">
        <w:rPr>
          <w:rStyle w:val="SayfaNumaras"/>
          <w:noProof/>
          <w:color w:val="auto"/>
        </w:rPr>
        <mc:AlternateContent>
          <mc:Choice Requires="wpg">
            <w:drawing>
              <wp:anchor distT="0" distB="0" distL="0" distR="0" simplePos="0" relativeHeight="251659264" behindDoc="0" locked="0" layoutInCell="1" allowOverlap="1" wp14:anchorId="1D87FDF3" wp14:editId="459195AE">
                <wp:simplePos x="0" y="0"/>
                <wp:positionH relativeFrom="page">
                  <wp:posOffset>5500481</wp:posOffset>
                </wp:positionH>
                <wp:positionV relativeFrom="page">
                  <wp:posOffset>10423</wp:posOffset>
                </wp:positionV>
                <wp:extent cx="2047444" cy="10856594"/>
                <wp:effectExtent l="19050" t="19050" r="29210" b="2540"/>
                <wp:wrapNone/>
                <wp:docPr id="1073741829" name="officeArt object" descr="Grup 14"/>
                <wp:cNvGraphicFramePr/>
                <a:graphic xmlns:a="http://schemas.openxmlformats.org/drawingml/2006/main">
                  <a:graphicData uri="http://schemas.microsoft.com/office/word/2010/wordprocessingGroup">
                    <wpg:wgp>
                      <wpg:cNvGrpSpPr/>
                      <wpg:grpSpPr>
                        <a:xfrm>
                          <a:off x="0" y="0"/>
                          <a:ext cx="2047445" cy="10856597"/>
                          <a:chOff x="0" y="-1"/>
                          <a:chExt cx="2047444" cy="10856596"/>
                        </a:xfrm>
                        <a:solidFill>
                          <a:srgbClr val="0070C0"/>
                        </a:solidFill>
                      </wpg:grpSpPr>
                      <wpg:grpSp>
                        <wpg:cNvPr id="1073741827" name="Group 364"/>
                        <wpg:cNvGrpSpPr/>
                        <wpg:grpSpPr>
                          <a:xfrm>
                            <a:off x="2931" y="-1"/>
                            <a:ext cx="2044513" cy="10856596"/>
                            <a:chOff x="0" y="-1"/>
                            <a:chExt cx="2044512" cy="10856595"/>
                          </a:xfrm>
                          <a:grpFill/>
                        </wpg:grpSpPr>
                        <wps:wsp>
                          <wps:cNvPr id="1073741825" name="Rectangle 365"/>
                          <wps:cNvSpPr/>
                          <wps:spPr>
                            <a:xfrm>
                              <a:off x="79390" y="-1"/>
                              <a:ext cx="1965122" cy="10675464"/>
                            </a:xfrm>
                            <a:prstGeom prst="rect">
                              <a:avLst/>
                            </a:prstGeom>
                            <a:grpFill/>
                            <a:ln w="38100" cap="flat">
                              <a:solidFill>
                                <a:srgbClr val="F2F2F2"/>
                              </a:solidFill>
                              <a:prstDash val="solid"/>
                              <a:miter lim="800000"/>
                            </a:ln>
                            <a:effectLst>
                              <a:outerShdw dist="28398" dir="3806097" rotWithShape="0">
                                <a:srgbClr val="843C0B">
                                  <a:alpha val="50000"/>
                                </a:srgbClr>
                              </a:outerShdw>
                            </a:effectLst>
                          </wps:spPr>
                          <wps:bodyPr/>
                        </wps:wsp>
                        <wps:wsp>
                          <wps:cNvPr id="1073741826" name="Rectangle 366"/>
                          <wps:cNvSpPr/>
                          <wps:spPr>
                            <a:xfrm>
                              <a:off x="0" y="0"/>
                              <a:ext cx="88115" cy="10856594"/>
                            </a:xfrm>
                            <a:prstGeom prst="rect">
                              <a:avLst/>
                            </a:prstGeom>
                            <a:grpFill/>
                            <a:ln w="12700" cap="flat">
                              <a:noFill/>
                              <a:miter lim="400000"/>
                            </a:ln>
                            <a:effectLst/>
                          </wps:spPr>
                          <wps:bodyPr/>
                        </wps:wsp>
                      </wpg:grpSp>
                      <wps:wsp>
                        <wps:cNvPr id="1073741828" name="Rectangle 9"/>
                        <wps:cNvSpPr txBox="1"/>
                        <wps:spPr>
                          <a:xfrm>
                            <a:off x="0" y="7423062"/>
                            <a:ext cx="2047444" cy="2960468"/>
                          </a:xfrm>
                          <a:prstGeom prst="rect">
                            <a:avLst/>
                          </a:prstGeom>
                          <a:grpFill/>
                          <a:ln w="12700" cap="flat">
                            <a:noFill/>
                            <a:miter lim="400000"/>
                          </a:ln>
                          <a:effectLst/>
                        </wps:spPr>
                        <wps:txbx>
                          <w:txbxContent>
                            <w:p w14:paraId="130373B7" w14:textId="0A81DFB0" w:rsidR="00CC5832" w:rsidRDefault="00CC5832">
                              <w:pPr>
                                <w:pStyle w:val="AralkYok"/>
                                <w:spacing w:line="360" w:lineRule="auto"/>
                                <w:jc w:val="center"/>
                              </w:pPr>
                              <w:r>
                                <w:rPr>
                                  <w:rFonts w:ascii="Palatino Linotype" w:eastAsia="Palatino Linotype" w:hAnsi="Palatino Linotype" w:cs="Palatino Linotype"/>
                                  <w:b/>
                                  <w:bCs/>
                                  <w:color w:val="FFFFFF"/>
                                  <w:sz w:val="48"/>
                                  <w:szCs w:val="48"/>
                                  <w:u w:color="FFFFFF"/>
                                </w:rPr>
                                <w:t>2025</w:t>
                              </w:r>
                            </w:p>
                          </w:txbxContent>
                        </wps:txbx>
                        <wps:bodyPr wrap="square" lIns="182879" tIns="182879" rIns="182879" bIns="182879" numCol="1" anchor="b">
                          <a:noAutofit/>
                        </wps:bodyPr>
                      </wps:wsp>
                    </wpg:wgp>
                  </a:graphicData>
                </a:graphic>
              </wp:anchor>
            </w:drawing>
          </mc:Choice>
          <mc:Fallback>
            <w:pict>
              <v:group w14:anchorId="1D87FDF3" id="officeArt object" o:spid="_x0000_s1026" alt="Grup 14" style="position:absolute;margin-left:433.1pt;margin-top:.8pt;width:161.2pt;height:854.85pt;z-index:251659264;mso-wrap-distance-left:0;mso-wrap-distance-right:0;mso-position-horizontal-relative:page;mso-position-vertical-relative:page" coordorigin="" coordsize="20474,108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">
                <v:group id="Group 364" o:spid="_x0000_s1027" style="position:absolute;left:29;width:20445;height:108565" coordorigin="" coordsize="20445,108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">
                  <v:rect id="Rectangle 365" o:spid="_x0000_s1028" style="position:absolute;left:793;width:19652;height:106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" filled="f" strokecolor="#f2f2f2" strokeweight="3pt">
                    <v:shadow on="t" color="#843c0b" opacity=".5" origin=",.5" offset="1pt"/>
                  </v:rect>
                  <v:rect id="Rectangle 366" o:spid="_x0000_s1029" style="position:absolute;width:881;height:108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" filled="f" stroked="f" strokeweight="1pt">
                    <v:stroke miterlimit="4"/>
                  </v:rect>
                </v:group>
                <v:shapetype id="_x0000_t202" coordsize="21600,21600" o:spt="202" path="m,l,21600r21600,l21600,xe">
                  <v:stroke joinstyle="miter"/>
                  <v:path gradientshapeok="t" o:connecttype="rect"/>
                </v:shapetype>
                <v:shape id="Rectangle 9" o:spid="_x0000_s1030" type="#_x0000_t202" style="position:absolute;top:74230;width:20474;height:296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" filled="f" stroked="f" strokeweight="1pt">
                  <v:stroke miterlimit="4"/>
                  <v:textbox inset="5.07997mm,5.07997mm,5.07997mm,5.07997mm">
                    <w:txbxContent>
                      <w:p w14:paraId="130373B7" w14:textId="0A81DFB0" w:rsidR="00CC5832" w:rsidRDefault="00CC5832">
                        <w:pPr>
                          <w:pStyle w:val="AralkYok"/>
                          <w:spacing w:line="360" w:lineRule="auto"/>
                          <w:jc w:val="center"/>
                        </w:pPr>
                        <w:r>
                          <w:rPr>
                            <w:rFonts w:ascii="Palatino Linotype" w:eastAsia="Palatino Linotype" w:hAnsi="Palatino Linotype" w:cs="Palatino Linotype"/>
                            <w:b/>
                            <w:bCs/>
                            <w:color w:val="FFFFFF"/>
                            <w:sz w:val="48"/>
                            <w:szCs w:val="48"/>
                            <w:u w:color="FFFFFF"/>
                          </w:rPr>
                          <w:t>2025</w:t>
                        </w:r>
                      </w:p>
                    </w:txbxContent>
                  </v:textbox>
                </v:shape>
                <w10:wrap anchorx="page" anchory="page"/>
              </v:group>
            </w:pict>
          </mc:Fallback>
        </mc:AlternateContent>
      </w:r>
      <w:r w:rsidRPr="00DA0561">
        <w:rPr>
          <w:rStyle w:val="SayfaNumaras"/>
          <w:noProof/>
          <w:color w:val="auto"/>
        </w:rPr>
        <mc:AlternateContent>
          <mc:Choice Requires="wps">
            <w:drawing>
              <wp:anchor distT="0" distB="0" distL="0" distR="0" simplePos="0" relativeHeight="251662336" behindDoc="0" locked="0" layoutInCell="1" allowOverlap="1" wp14:anchorId="2219C68B" wp14:editId="51E277EB">
                <wp:simplePos x="0" y="0"/>
                <wp:positionH relativeFrom="column">
                  <wp:posOffset>-453389</wp:posOffset>
                </wp:positionH>
                <wp:positionV relativeFrom="line">
                  <wp:posOffset>183515</wp:posOffset>
                </wp:positionV>
                <wp:extent cx="5114925" cy="2571750"/>
                <wp:effectExtent l="0" t="0" r="0" b="0"/>
                <wp:wrapNone/>
                <wp:docPr id="1073741830" name="officeArt object" descr="Metin Kutusu 1"/>
                <wp:cNvGraphicFramePr/>
                <a:graphic xmlns:a="http://schemas.openxmlformats.org/drawingml/2006/main">
                  <a:graphicData uri="http://schemas.microsoft.com/office/word/2010/wordprocessingShape">
                    <wps:wsp>
                      <wps:cNvSpPr txBox="1"/>
                      <wps:spPr>
                        <a:xfrm>
                          <a:off x="0" y="0"/>
                          <a:ext cx="5114925" cy="2571750"/>
                        </a:xfrm>
                        <a:prstGeom prst="rect">
                          <a:avLst/>
                        </a:prstGeom>
                        <a:noFill/>
                        <a:ln w="12700" cap="flat">
                          <a:noFill/>
                          <a:miter lim="400000"/>
                        </a:ln>
                        <a:effectLst/>
                      </wps:spPr>
                      <wps:txbx>
                        <w:txbxContent>
                          <w:p w14:paraId="3573A5BC" w14:textId="513E4F9A" w:rsidR="00CC5832" w:rsidRDefault="00CC5832">
                            <w:pPr>
                              <w:pStyle w:val="Gvde"/>
                              <w:jc w:val="center"/>
                              <w:rPr>
                                <w:rFonts w:ascii="Palatino Linotype" w:eastAsia="Palatino Linotype" w:hAnsi="Palatino Linotype" w:cs="Palatino Linotype"/>
                                <w:b/>
                                <w:bCs/>
                                <w:sz w:val="44"/>
                                <w:szCs w:val="44"/>
                              </w:rPr>
                            </w:pPr>
                            <w:r>
                              <w:rPr>
                                <w:rFonts w:ascii="Palatino Linotype" w:eastAsia="Palatino Linotype" w:hAnsi="Palatino Linotype" w:cs="Palatino Linotype"/>
                                <w:b/>
                                <w:bCs/>
                                <w:sz w:val="44"/>
                                <w:szCs w:val="44"/>
                              </w:rPr>
                              <w:t>Ağrı İbrahim Çeçen</w:t>
                            </w:r>
                            <w:r>
                              <w:rPr>
                                <w:rFonts w:ascii="Palatino Linotype" w:eastAsia="Palatino Linotype" w:hAnsi="Palatino Linotype" w:cs="Palatino Linotype"/>
                                <w:b/>
                                <w:bCs/>
                                <w:sz w:val="44"/>
                                <w:szCs w:val="44"/>
                                <w:lang w:val="de-DE"/>
                              </w:rPr>
                              <w:t>Ü</w:t>
                            </w:r>
                            <w:proofErr w:type="spellStart"/>
                            <w:r>
                              <w:rPr>
                                <w:rFonts w:ascii="Palatino Linotype" w:eastAsia="Palatino Linotype" w:hAnsi="Palatino Linotype" w:cs="Palatino Linotype"/>
                                <w:b/>
                                <w:bCs/>
                                <w:sz w:val="44"/>
                                <w:szCs w:val="44"/>
                              </w:rPr>
                              <w:t>niversitesi</w:t>
                            </w:r>
                            <w:proofErr w:type="spellEnd"/>
                          </w:p>
                          <w:p w14:paraId="30A9F3EA" w14:textId="77777777" w:rsidR="00CC5832" w:rsidRDefault="00CC5832">
                            <w:pPr>
                              <w:pStyle w:val="Gvde"/>
                              <w:jc w:val="center"/>
                              <w:rPr>
                                <w:rFonts w:ascii="Palatino Linotype" w:eastAsia="Palatino Linotype" w:hAnsi="Palatino Linotype" w:cs="Palatino Linotype"/>
                                <w:b/>
                                <w:bCs/>
                                <w:sz w:val="44"/>
                                <w:szCs w:val="44"/>
                              </w:rPr>
                            </w:pPr>
                            <w:r>
                              <w:rPr>
                                <w:rFonts w:ascii="Palatino Linotype" w:eastAsia="Palatino Linotype" w:hAnsi="Palatino Linotype" w:cs="Palatino Linotype"/>
                                <w:b/>
                                <w:bCs/>
                                <w:sz w:val="44"/>
                                <w:szCs w:val="44"/>
                              </w:rPr>
                              <w:t>Eğitim Fakültesi</w:t>
                            </w:r>
                          </w:p>
                          <w:p w14:paraId="02FF30F4" w14:textId="77777777" w:rsidR="00CC5832" w:rsidRDefault="00CC5832">
                            <w:pPr>
                              <w:pStyle w:val="Gvde"/>
                              <w:jc w:val="center"/>
                              <w:rPr>
                                <w:rFonts w:ascii="Palatino Linotype" w:eastAsia="Palatino Linotype" w:hAnsi="Palatino Linotype" w:cs="Palatino Linotype"/>
                                <w:b/>
                                <w:bCs/>
                                <w:sz w:val="44"/>
                                <w:szCs w:val="44"/>
                              </w:rPr>
                            </w:pPr>
                            <w:r>
                              <w:rPr>
                                <w:rFonts w:ascii="Palatino Linotype" w:eastAsia="Palatino Linotype" w:hAnsi="Palatino Linotype" w:cs="Palatino Linotype"/>
                                <w:b/>
                                <w:bCs/>
                                <w:sz w:val="44"/>
                                <w:szCs w:val="44"/>
                              </w:rPr>
                              <w:t>Eğitim Bilimleri B</w:t>
                            </w:r>
                            <w:r>
                              <w:rPr>
                                <w:rFonts w:ascii="Palatino Linotype" w:eastAsia="Palatino Linotype" w:hAnsi="Palatino Linotype" w:cs="Palatino Linotype"/>
                                <w:b/>
                                <w:bCs/>
                                <w:sz w:val="44"/>
                                <w:szCs w:val="44"/>
                                <w:lang w:val="sv-SE"/>
                              </w:rPr>
                              <w:t>ö</w:t>
                            </w:r>
                            <w:proofErr w:type="spellStart"/>
                            <w:r>
                              <w:rPr>
                                <w:rFonts w:ascii="Palatino Linotype" w:eastAsia="Palatino Linotype" w:hAnsi="Palatino Linotype" w:cs="Palatino Linotype"/>
                                <w:b/>
                                <w:bCs/>
                                <w:sz w:val="44"/>
                                <w:szCs w:val="44"/>
                              </w:rPr>
                              <w:t>lümü</w:t>
                            </w:r>
                            <w:proofErr w:type="spellEnd"/>
                          </w:p>
                          <w:p w14:paraId="1305A50F" w14:textId="69C8DF17" w:rsidR="00CC5832" w:rsidRDefault="00CC5832">
                            <w:pPr>
                              <w:pStyle w:val="Gvde"/>
                              <w:jc w:val="center"/>
                              <w:rPr>
                                <w:rFonts w:ascii="Palatino Linotype" w:eastAsia="Palatino Linotype" w:hAnsi="Palatino Linotype" w:cs="Palatino Linotype"/>
                                <w:b/>
                                <w:bCs/>
                                <w:sz w:val="44"/>
                                <w:szCs w:val="44"/>
                              </w:rPr>
                            </w:pPr>
                            <w:r>
                              <w:rPr>
                                <w:rFonts w:ascii="Palatino Linotype" w:eastAsia="Palatino Linotype" w:hAnsi="Palatino Linotype" w:cs="Palatino Linotype"/>
                                <w:b/>
                                <w:bCs/>
                                <w:sz w:val="44"/>
                                <w:szCs w:val="44"/>
                              </w:rPr>
                              <w:t>Rehberlik ve Psikolojik Danışmanlık Ana Bilim Dalı</w:t>
                            </w:r>
                          </w:p>
                          <w:p w14:paraId="5A99EE91" w14:textId="77777777" w:rsidR="00CC5832" w:rsidRDefault="00CC5832">
                            <w:pPr>
                              <w:pStyle w:val="Gvde"/>
                              <w:jc w:val="center"/>
                              <w:rPr>
                                <w:sz w:val="70"/>
                                <w:szCs w:val="70"/>
                              </w:rPr>
                            </w:pPr>
                          </w:p>
                          <w:p w14:paraId="5E621168" w14:textId="77777777" w:rsidR="00CC5832" w:rsidRDefault="00CC5832">
                            <w:pPr>
                              <w:pStyle w:val="Gvde"/>
                              <w:jc w:val="center"/>
                              <w:rPr>
                                <w:sz w:val="72"/>
                                <w:szCs w:val="72"/>
                              </w:rPr>
                            </w:pPr>
                          </w:p>
                          <w:p w14:paraId="7342AFB9" w14:textId="77777777" w:rsidR="00CC5832" w:rsidRDefault="00CC5832">
                            <w:pPr>
                              <w:pStyle w:val="Gvde"/>
                              <w:jc w:val="center"/>
                            </w:pPr>
                          </w:p>
                        </w:txbxContent>
                      </wps:txbx>
                      <wps:bodyPr wrap="square" lIns="45719" tIns="45719" rIns="45719" bIns="45719" numCol="1" anchor="t">
                        <a:noAutofit/>
                      </wps:bodyPr>
                    </wps:wsp>
                  </a:graphicData>
                </a:graphic>
              </wp:anchor>
            </w:drawing>
          </mc:Choice>
          <mc:Fallback>
            <w:pict>
              <v:shape w14:anchorId="2219C68B" id="_x0000_s1031" type="#_x0000_t202" alt="Metin Kutusu 1" style="position:absolute;margin-left:-35.7pt;margin-top:14.45pt;width:402.75pt;height:202.5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" filled="f" stroked="f" strokeweight="1pt">
                <v:stroke miterlimit="4"/>
                <v:textbox inset="1.27mm,1.27mm,1.27mm,1.27mm">
                  <w:txbxContent>
                    <w:p w14:paraId="3573A5BC" w14:textId="513E4F9A" w:rsidR="00CC5832" w:rsidRDefault="00CC5832">
                      <w:pPr>
                        <w:pStyle w:val="Gvde"/>
                        <w:jc w:val="center"/>
                        <w:rPr>
                          <w:rFonts w:ascii="Palatino Linotype" w:eastAsia="Palatino Linotype" w:hAnsi="Palatino Linotype" w:cs="Palatino Linotype"/>
                          <w:b/>
                          <w:bCs/>
                          <w:sz w:val="44"/>
                          <w:szCs w:val="44"/>
                        </w:rPr>
                      </w:pPr>
                      <w:r>
                        <w:rPr>
                          <w:rFonts w:ascii="Palatino Linotype" w:eastAsia="Palatino Linotype" w:hAnsi="Palatino Linotype" w:cs="Palatino Linotype"/>
                          <w:b/>
                          <w:bCs/>
                          <w:sz w:val="44"/>
                          <w:szCs w:val="44"/>
                        </w:rPr>
                        <w:t>Ağrı İbrahim Çeçen</w:t>
                      </w:r>
                      <w:r>
                        <w:rPr>
                          <w:rFonts w:ascii="Palatino Linotype" w:eastAsia="Palatino Linotype" w:hAnsi="Palatino Linotype" w:cs="Palatino Linotype"/>
                          <w:b/>
                          <w:bCs/>
                          <w:sz w:val="44"/>
                          <w:szCs w:val="44"/>
                          <w:lang w:val="de-DE"/>
                        </w:rPr>
                        <w:t>Ü</w:t>
                      </w:r>
                      <w:proofErr w:type="spellStart"/>
                      <w:r>
                        <w:rPr>
                          <w:rFonts w:ascii="Palatino Linotype" w:eastAsia="Palatino Linotype" w:hAnsi="Palatino Linotype" w:cs="Palatino Linotype"/>
                          <w:b/>
                          <w:bCs/>
                          <w:sz w:val="44"/>
                          <w:szCs w:val="44"/>
                        </w:rPr>
                        <w:t>niversitesi</w:t>
                      </w:r>
                      <w:proofErr w:type="spellEnd"/>
                    </w:p>
                    <w:p w14:paraId="30A9F3EA" w14:textId="77777777" w:rsidR="00CC5832" w:rsidRDefault="00CC5832">
                      <w:pPr>
                        <w:pStyle w:val="Gvde"/>
                        <w:jc w:val="center"/>
                        <w:rPr>
                          <w:rFonts w:ascii="Palatino Linotype" w:eastAsia="Palatino Linotype" w:hAnsi="Palatino Linotype" w:cs="Palatino Linotype"/>
                          <w:b/>
                          <w:bCs/>
                          <w:sz w:val="44"/>
                          <w:szCs w:val="44"/>
                        </w:rPr>
                      </w:pPr>
                      <w:r>
                        <w:rPr>
                          <w:rFonts w:ascii="Palatino Linotype" w:eastAsia="Palatino Linotype" w:hAnsi="Palatino Linotype" w:cs="Palatino Linotype"/>
                          <w:b/>
                          <w:bCs/>
                          <w:sz w:val="44"/>
                          <w:szCs w:val="44"/>
                        </w:rPr>
                        <w:t>Eğitim Fakültesi</w:t>
                      </w:r>
                    </w:p>
                    <w:p w14:paraId="02FF30F4" w14:textId="77777777" w:rsidR="00CC5832" w:rsidRDefault="00CC5832">
                      <w:pPr>
                        <w:pStyle w:val="Gvde"/>
                        <w:jc w:val="center"/>
                        <w:rPr>
                          <w:rFonts w:ascii="Palatino Linotype" w:eastAsia="Palatino Linotype" w:hAnsi="Palatino Linotype" w:cs="Palatino Linotype"/>
                          <w:b/>
                          <w:bCs/>
                          <w:sz w:val="44"/>
                          <w:szCs w:val="44"/>
                        </w:rPr>
                      </w:pPr>
                      <w:r>
                        <w:rPr>
                          <w:rFonts w:ascii="Palatino Linotype" w:eastAsia="Palatino Linotype" w:hAnsi="Palatino Linotype" w:cs="Palatino Linotype"/>
                          <w:b/>
                          <w:bCs/>
                          <w:sz w:val="44"/>
                          <w:szCs w:val="44"/>
                        </w:rPr>
                        <w:t>Eğitim Bilimleri B</w:t>
                      </w:r>
                      <w:r>
                        <w:rPr>
                          <w:rFonts w:ascii="Palatino Linotype" w:eastAsia="Palatino Linotype" w:hAnsi="Palatino Linotype" w:cs="Palatino Linotype"/>
                          <w:b/>
                          <w:bCs/>
                          <w:sz w:val="44"/>
                          <w:szCs w:val="44"/>
                          <w:lang w:val="sv-SE"/>
                        </w:rPr>
                        <w:t>ö</w:t>
                      </w:r>
                      <w:proofErr w:type="spellStart"/>
                      <w:r>
                        <w:rPr>
                          <w:rFonts w:ascii="Palatino Linotype" w:eastAsia="Palatino Linotype" w:hAnsi="Palatino Linotype" w:cs="Palatino Linotype"/>
                          <w:b/>
                          <w:bCs/>
                          <w:sz w:val="44"/>
                          <w:szCs w:val="44"/>
                        </w:rPr>
                        <w:t>lümü</w:t>
                      </w:r>
                      <w:proofErr w:type="spellEnd"/>
                    </w:p>
                    <w:p w14:paraId="1305A50F" w14:textId="69C8DF17" w:rsidR="00CC5832" w:rsidRDefault="00CC5832">
                      <w:pPr>
                        <w:pStyle w:val="Gvde"/>
                        <w:jc w:val="center"/>
                        <w:rPr>
                          <w:rFonts w:ascii="Palatino Linotype" w:eastAsia="Palatino Linotype" w:hAnsi="Palatino Linotype" w:cs="Palatino Linotype"/>
                          <w:b/>
                          <w:bCs/>
                          <w:sz w:val="44"/>
                          <w:szCs w:val="44"/>
                        </w:rPr>
                      </w:pPr>
                      <w:r>
                        <w:rPr>
                          <w:rFonts w:ascii="Palatino Linotype" w:eastAsia="Palatino Linotype" w:hAnsi="Palatino Linotype" w:cs="Palatino Linotype"/>
                          <w:b/>
                          <w:bCs/>
                          <w:sz w:val="44"/>
                          <w:szCs w:val="44"/>
                        </w:rPr>
                        <w:t>Rehberlik ve Psikolojik Danışmanlık Ana Bilim Dalı</w:t>
                      </w:r>
                    </w:p>
                    <w:p w14:paraId="5A99EE91" w14:textId="77777777" w:rsidR="00CC5832" w:rsidRDefault="00CC5832">
                      <w:pPr>
                        <w:pStyle w:val="Gvde"/>
                        <w:jc w:val="center"/>
                        <w:rPr>
                          <w:sz w:val="70"/>
                          <w:szCs w:val="70"/>
                        </w:rPr>
                      </w:pPr>
                    </w:p>
                    <w:p w14:paraId="5E621168" w14:textId="77777777" w:rsidR="00CC5832" w:rsidRDefault="00CC5832">
                      <w:pPr>
                        <w:pStyle w:val="Gvde"/>
                        <w:jc w:val="center"/>
                        <w:rPr>
                          <w:sz w:val="72"/>
                          <w:szCs w:val="72"/>
                        </w:rPr>
                      </w:pPr>
                    </w:p>
                    <w:p w14:paraId="7342AFB9" w14:textId="77777777" w:rsidR="00CC5832" w:rsidRDefault="00CC5832">
                      <w:pPr>
                        <w:pStyle w:val="Gvde"/>
                        <w:jc w:val="center"/>
                      </w:pPr>
                    </w:p>
                  </w:txbxContent>
                </v:textbox>
                <w10:wrap anchory="line"/>
              </v:shape>
            </w:pict>
          </mc:Fallback>
        </mc:AlternateContent>
      </w:r>
      <w:bookmarkEnd w:id="0"/>
    </w:p>
    <w:p w14:paraId="42588E56" w14:textId="77777777" w:rsidR="00546234" w:rsidRPr="00DA0561" w:rsidRDefault="00546234">
      <w:pPr>
        <w:pStyle w:val="Gvde"/>
        <w:widowControl w:val="0"/>
        <w:jc w:val="center"/>
        <w:rPr>
          <w:b/>
          <w:bCs/>
          <w:color w:val="auto"/>
          <w:sz w:val="28"/>
          <w:szCs w:val="28"/>
        </w:rPr>
      </w:pPr>
    </w:p>
    <w:p w14:paraId="5A594B23" w14:textId="77777777" w:rsidR="00546234" w:rsidRPr="00DA0561" w:rsidRDefault="00546234">
      <w:pPr>
        <w:pStyle w:val="Gvde"/>
        <w:widowControl w:val="0"/>
        <w:jc w:val="center"/>
        <w:rPr>
          <w:b/>
          <w:bCs/>
          <w:color w:val="auto"/>
          <w:sz w:val="28"/>
          <w:szCs w:val="28"/>
        </w:rPr>
      </w:pPr>
    </w:p>
    <w:p w14:paraId="2EA46C03" w14:textId="77777777" w:rsidR="00546234" w:rsidRPr="00DA0561" w:rsidRDefault="00546234">
      <w:pPr>
        <w:pStyle w:val="Gvde"/>
        <w:widowControl w:val="0"/>
        <w:jc w:val="center"/>
        <w:rPr>
          <w:b/>
          <w:bCs/>
          <w:color w:val="auto"/>
          <w:sz w:val="28"/>
          <w:szCs w:val="28"/>
        </w:rPr>
      </w:pPr>
    </w:p>
    <w:p w14:paraId="74D070F3" w14:textId="77777777" w:rsidR="00546234" w:rsidRPr="00DA0561" w:rsidRDefault="00546234">
      <w:pPr>
        <w:pStyle w:val="Gvde"/>
        <w:widowControl w:val="0"/>
        <w:jc w:val="center"/>
        <w:rPr>
          <w:b/>
          <w:bCs/>
          <w:color w:val="auto"/>
          <w:sz w:val="28"/>
          <w:szCs w:val="28"/>
        </w:rPr>
      </w:pPr>
    </w:p>
    <w:p w14:paraId="7B8A0D84" w14:textId="77777777" w:rsidR="00546234" w:rsidRPr="00DA0561" w:rsidRDefault="00546234">
      <w:pPr>
        <w:pStyle w:val="Gvde"/>
        <w:widowControl w:val="0"/>
        <w:jc w:val="center"/>
        <w:rPr>
          <w:b/>
          <w:bCs/>
          <w:color w:val="auto"/>
          <w:sz w:val="28"/>
          <w:szCs w:val="28"/>
        </w:rPr>
      </w:pPr>
    </w:p>
    <w:p w14:paraId="7A3568E0" w14:textId="77777777" w:rsidR="00546234" w:rsidRPr="00DA0561" w:rsidRDefault="00546234">
      <w:pPr>
        <w:pStyle w:val="Gvde"/>
        <w:widowControl w:val="0"/>
        <w:jc w:val="center"/>
        <w:rPr>
          <w:b/>
          <w:bCs/>
          <w:color w:val="auto"/>
          <w:sz w:val="28"/>
          <w:szCs w:val="28"/>
        </w:rPr>
      </w:pPr>
    </w:p>
    <w:p w14:paraId="6E05572D" w14:textId="77777777" w:rsidR="00546234" w:rsidRPr="00DA0561" w:rsidRDefault="00546234">
      <w:pPr>
        <w:pStyle w:val="Gvde"/>
        <w:widowControl w:val="0"/>
        <w:jc w:val="center"/>
        <w:rPr>
          <w:b/>
          <w:bCs/>
          <w:color w:val="auto"/>
          <w:sz w:val="28"/>
          <w:szCs w:val="28"/>
        </w:rPr>
      </w:pPr>
    </w:p>
    <w:p w14:paraId="5DEE58A6" w14:textId="77777777" w:rsidR="00546234" w:rsidRPr="00DA0561" w:rsidRDefault="00546234">
      <w:pPr>
        <w:pStyle w:val="Gvde"/>
        <w:widowControl w:val="0"/>
        <w:jc w:val="center"/>
        <w:rPr>
          <w:b/>
          <w:bCs/>
          <w:color w:val="auto"/>
          <w:sz w:val="28"/>
          <w:szCs w:val="28"/>
        </w:rPr>
      </w:pPr>
    </w:p>
    <w:p w14:paraId="1BCBC986" w14:textId="77777777" w:rsidR="00546234" w:rsidRPr="00DA0561" w:rsidRDefault="00546234">
      <w:pPr>
        <w:pStyle w:val="Gvde"/>
        <w:widowControl w:val="0"/>
        <w:jc w:val="center"/>
        <w:rPr>
          <w:b/>
          <w:bCs/>
          <w:color w:val="auto"/>
          <w:sz w:val="28"/>
          <w:szCs w:val="28"/>
        </w:rPr>
      </w:pPr>
    </w:p>
    <w:p w14:paraId="73FEDEC3" w14:textId="77777777" w:rsidR="00546234" w:rsidRPr="00DA0561" w:rsidRDefault="00546234">
      <w:pPr>
        <w:pStyle w:val="Gvde"/>
        <w:widowControl w:val="0"/>
        <w:jc w:val="center"/>
        <w:rPr>
          <w:b/>
          <w:bCs/>
          <w:color w:val="auto"/>
          <w:sz w:val="28"/>
          <w:szCs w:val="28"/>
        </w:rPr>
      </w:pPr>
    </w:p>
    <w:p w14:paraId="13B4CAD1" w14:textId="77777777" w:rsidR="00546234" w:rsidRPr="00DA0561" w:rsidRDefault="00546234">
      <w:pPr>
        <w:pStyle w:val="Gvde"/>
        <w:widowControl w:val="0"/>
        <w:jc w:val="center"/>
        <w:rPr>
          <w:b/>
          <w:bCs/>
          <w:color w:val="auto"/>
          <w:sz w:val="28"/>
          <w:szCs w:val="28"/>
        </w:rPr>
      </w:pPr>
    </w:p>
    <w:p w14:paraId="19D55DAA" w14:textId="77777777" w:rsidR="00546234" w:rsidRPr="00DA0561" w:rsidRDefault="003F36CA">
      <w:pPr>
        <w:pStyle w:val="Gvde"/>
        <w:widowControl w:val="0"/>
        <w:jc w:val="center"/>
        <w:rPr>
          <w:b/>
          <w:bCs/>
          <w:color w:val="auto"/>
          <w:sz w:val="28"/>
          <w:szCs w:val="28"/>
        </w:rPr>
      </w:pPr>
      <w:r w:rsidRPr="00DA0561">
        <w:rPr>
          <w:rStyle w:val="SayfaNumaras"/>
          <w:noProof/>
          <w:color w:val="auto"/>
        </w:rPr>
        <mc:AlternateContent>
          <mc:Choice Requires="wps">
            <w:drawing>
              <wp:anchor distT="0" distB="0" distL="0" distR="0" simplePos="0" relativeHeight="251660288" behindDoc="0" locked="0" layoutInCell="1" allowOverlap="1" wp14:anchorId="781F5FC3" wp14:editId="52EC627C">
                <wp:simplePos x="0" y="0"/>
                <wp:positionH relativeFrom="page">
                  <wp:posOffset>0</wp:posOffset>
                </wp:positionH>
                <wp:positionV relativeFrom="page">
                  <wp:posOffset>3484244</wp:posOffset>
                </wp:positionV>
                <wp:extent cx="5503413" cy="2035811"/>
                <wp:effectExtent l="0" t="0" r="21590" b="21590"/>
                <wp:wrapNone/>
                <wp:docPr id="1073741831" name="officeArt object" descr="Dikdörtgen 16"/>
                <wp:cNvGraphicFramePr/>
                <a:graphic xmlns:a="http://schemas.openxmlformats.org/drawingml/2006/main">
                  <a:graphicData uri="http://schemas.microsoft.com/office/word/2010/wordprocessingShape">
                    <wps:wsp>
                      <wps:cNvSpPr/>
                      <wps:spPr>
                        <a:xfrm>
                          <a:off x="0" y="0"/>
                          <a:ext cx="5503413" cy="2035811"/>
                        </a:xfrm>
                        <a:prstGeom prst="rect">
                          <a:avLst/>
                        </a:prstGeom>
                        <a:solidFill>
                          <a:srgbClr val="FF0000"/>
                        </a:solidFill>
                        <a:ln w="12700" cap="flat">
                          <a:solidFill>
                            <a:srgbClr val="FFFFFF"/>
                          </a:solidFill>
                          <a:prstDash val="solid"/>
                          <a:miter lim="800000"/>
                        </a:ln>
                        <a:effectLst/>
                      </wps:spPr>
                      <wps:txbx>
                        <w:txbxContent>
                          <w:p w14:paraId="508762E8" w14:textId="1B18C253" w:rsidR="00CC5832" w:rsidRDefault="00CC5832">
                            <w:pPr>
                              <w:pStyle w:val="AralkYok"/>
                              <w:jc w:val="center"/>
                            </w:pPr>
                            <w:r>
                              <w:rPr>
                                <w:rFonts w:ascii="Palatino Linotype" w:eastAsia="Palatino Linotype" w:hAnsi="Palatino Linotype" w:cs="Palatino Linotype"/>
                                <w:b/>
                                <w:bCs/>
                                <w:color w:val="FFFFFF"/>
                                <w:sz w:val="48"/>
                                <w:szCs w:val="48"/>
                                <w:u w:color="FFFFFF"/>
                              </w:rPr>
                              <w:t>OKULLARDA REHBERLİ</w:t>
                            </w:r>
                            <w:r>
                              <w:rPr>
                                <w:rFonts w:ascii="Palatino Linotype" w:eastAsia="Palatino Linotype" w:hAnsi="Palatino Linotype" w:cs="Palatino Linotype"/>
                                <w:b/>
                                <w:bCs/>
                                <w:color w:val="FFFFFF"/>
                                <w:sz w:val="48"/>
                                <w:szCs w:val="48"/>
                                <w:u w:color="FFFFFF"/>
                                <w:lang w:val="nl-NL"/>
                              </w:rPr>
                              <w:t>K VE PS</w:t>
                            </w:r>
                            <w:r>
                              <w:rPr>
                                <w:rFonts w:ascii="Palatino Linotype" w:eastAsia="Palatino Linotype" w:hAnsi="Palatino Linotype" w:cs="Palatino Linotype"/>
                                <w:b/>
                                <w:bCs/>
                                <w:color w:val="FFFFFF"/>
                                <w:sz w:val="48"/>
                                <w:szCs w:val="48"/>
                                <w:u w:color="FFFFFF"/>
                              </w:rPr>
                              <w:t>İKOLOJİK DANIŞMA UYGULAMALARI I-II</w:t>
                            </w:r>
                          </w:p>
                        </w:txbxContent>
                      </wps:txbx>
                      <wps:bodyPr wrap="square" lIns="45719" tIns="45719" rIns="45719" bIns="45719" numCol="1" anchor="ctr">
                        <a:noAutofit/>
                      </wps:bodyPr>
                    </wps:wsp>
                  </a:graphicData>
                </a:graphic>
              </wp:anchor>
            </w:drawing>
          </mc:Choice>
          <mc:Fallback>
            <w:pict>
              <v:rect w14:anchorId="781F5FC3" id="_x0000_s1032" alt="Dikdörtgen 16" style="position:absolute;left:0;text-align:left;margin-left:0;margin-top:274.35pt;width:433.35pt;height:160.3pt;z-index:25166028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" fillcolor="red" strokecolor="white" strokeweight="1pt">
                <v:textbox inset="1.27mm,1.27mm,1.27mm,1.27mm">
                  <w:txbxContent>
                    <w:p w14:paraId="508762E8" w14:textId="1B18C253" w:rsidR="00CC5832" w:rsidRDefault="00CC5832">
                      <w:pPr>
                        <w:pStyle w:val="AralkYok"/>
                        <w:jc w:val="center"/>
                      </w:pPr>
                      <w:r>
                        <w:rPr>
                          <w:rFonts w:ascii="Palatino Linotype" w:eastAsia="Palatino Linotype" w:hAnsi="Palatino Linotype" w:cs="Palatino Linotype"/>
                          <w:b/>
                          <w:bCs/>
                          <w:color w:val="FFFFFF"/>
                          <w:sz w:val="48"/>
                          <w:szCs w:val="48"/>
                          <w:u w:color="FFFFFF"/>
                        </w:rPr>
                        <w:t>OKULLARDA REHBERLİ</w:t>
                      </w:r>
                      <w:r>
                        <w:rPr>
                          <w:rFonts w:ascii="Palatino Linotype" w:eastAsia="Palatino Linotype" w:hAnsi="Palatino Linotype" w:cs="Palatino Linotype"/>
                          <w:b/>
                          <w:bCs/>
                          <w:color w:val="FFFFFF"/>
                          <w:sz w:val="48"/>
                          <w:szCs w:val="48"/>
                          <w:u w:color="FFFFFF"/>
                          <w:lang w:val="nl-NL"/>
                        </w:rPr>
                        <w:t>K VE PS</w:t>
                      </w:r>
                      <w:r>
                        <w:rPr>
                          <w:rFonts w:ascii="Palatino Linotype" w:eastAsia="Palatino Linotype" w:hAnsi="Palatino Linotype" w:cs="Palatino Linotype"/>
                          <w:b/>
                          <w:bCs/>
                          <w:color w:val="FFFFFF"/>
                          <w:sz w:val="48"/>
                          <w:szCs w:val="48"/>
                          <w:u w:color="FFFFFF"/>
                        </w:rPr>
                        <w:t>İKOLOJİK DANIŞMA UYGULAMALARI I-II</w:t>
                      </w:r>
                    </w:p>
                  </w:txbxContent>
                </v:textbox>
                <w10:wrap anchorx="page" anchory="page"/>
              </v:rect>
            </w:pict>
          </mc:Fallback>
        </mc:AlternateContent>
      </w:r>
    </w:p>
    <w:p w14:paraId="2976FCE7" w14:textId="77777777" w:rsidR="00546234" w:rsidRPr="00DA0561" w:rsidRDefault="00546234">
      <w:pPr>
        <w:pStyle w:val="Gvde"/>
        <w:widowControl w:val="0"/>
        <w:jc w:val="center"/>
        <w:rPr>
          <w:b/>
          <w:bCs/>
          <w:color w:val="auto"/>
          <w:sz w:val="28"/>
          <w:szCs w:val="28"/>
        </w:rPr>
      </w:pPr>
    </w:p>
    <w:p w14:paraId="54D101F5" w14:textId="77777777" w:rsidR="00546234" w:rsidRPr="00DA0561" w:rsidRDefault="00546234">
      <w:pPr>
        <w:pStyle w:val="Gvde"/>
        <w:widowControl w:val="0"/>
        <w:jc w:val="center"/>
        <w:rPr>
          <w:b/>
          <w:bCs/>
          <w:color w:val="auto"/>
          <w:sz w:val="28"/>
          <w:szCs w:val="28"/>
        </w:rPr>
      </w:pPr>
    </w:p>
    <w:p w14:paraId="7144FE40" w14:textId="77777777" w:rsidR="00546234" w:rsidRPr="00DA0561" w:rsidRDefault="00546234">
      <w:pPr>
        <w:pStyle w:val="Gvde"/>
        <w:widowControl w:val="0"/>
        <w:jc w:val="center"/>
        <w:rPr>
          <w:b/>
          <w:bCs/>
          <w:color w:val="auto"/>
          <w:sz w:val="28"/>
          <w:szCs w:val="28"/>
        </w:rPr>
      </w:pPr>
    </w:p>
    <w:p w14:paraId="7EDACCD1" w14:textId="77777777" w:rsidR="00546234" w:rsidRPr="00DA0561" w:rsidRDefault="00546234">
      <w:pPr>
        <w:pStyle w:val="Gvde"/>
        <w:widowControl w:val="0"/>
        <w:jc w:val="center"/>
        <w:rPr>
          <w:b/>
          <w:bCs/>
          <w:color w:val="auto"/>
          <w:sz w:val="28"/>
          <w:szCs w:val="28"/>
        </w:rPr>
      </w:pPr>
    </w:p>
    <w:p w14:paraId="2AF05999" w14:textId="77777777" w:rsidR="00546234" w:rsidRPr="00DA0561" w:rsidRDefault="00546234">
      <w:pPr>
        <w:pStyle w:val="Gvde"/>
        <w:widowControl w:val="0"/>
        <w:jc w:val="center"/>
        <w:rPr>
          <w:b/>
          <w:bCs/>
          <w:color w:val="auto"/>
          <w:sz w:val="28"/>
          <w:szCs w:val="28"/>
        </w:rPr>
      </w:pPr>
    </w:p>
    <w:p w14:paraId="61AA1D2B" w14:textId="77777777" w:rsidR="00546234" w:rsidRPr="00DA0561" w:rsidRDefault="00546234">
      <w:pPr>
        <w:pStyle w:val="Gvde"/>
        <w:widowControl w:val="0"/>
        <w:jc w:val="center"/>
        <w:rPr>
          <w:b/>
          <w:bCs/>
          <w:color w:val="auto"/>
          <w:sz w:val="28"/>
          <w:szCs w:val="28"/>
        </w:rPr>
      </w:pPr>
    </w:p>
    <w:p w14:paraId="562DEB9D" w14:textId="77777777" w:rsidR="00546234" w:rsidRPr="00DA0561" w:rsidRDefault="00546234">
      <w:pPr>
        <w:pStyle w:val="Gvde"/>
        <w:widowControl w:val="0"/>
        <w:jc w:val="center"/>
        <w:rPr>
          <w:b/>
          <w:bCs/>
          <w:color w:val="auto"/>
          <w:sz w:val="28"/>
          <w:szCs w:val="28"/>
        </w:rPr>
      </w:pPr>
    </w:p>
    <w:p w14:paraId="3AB4BC94" w14:textId="77777777" w:rsidR="00546234" w:rsidRPr="00DA0561" w:rsidRDefault="00546234">
      <w:pPr>
        <w:pStyle w:val="Gvde"/>
        <w:widowControl w:val="0"/>
        <w:jc w:val="center"/>
        <w:rPr>
          <w:b/>
          <w:bCs/>
          <w:color w:val="auto"/>
          <w:sz w:val="28"/>
          <w:szCs w:val="28"/>
        </w:rPr>
      </w:pPr>
    </w:p>
    <w:p w14:paraId="42B34BBD" w14:textId="77777777" w:rsidR="00546234" w:rsidRPr="00DA0561" w:rsidRDefault="00546234">
      <w:pPr>
        <w:pStyle w:val="Gvde"/>
        <w:widowControl w:val="0"/>
        <w:jc w:val="center"/>
        <w:rPr>
          <w:b/>
          <w:bCs/>
          <w:color w:val="auto"/>
          <w:sz w:val="28"/>
          <w:szCs w:val="28"/>
        </w:rPr>
      </w:pPr>
    </w:p>
    <w:p w14:paraId="736D608F" w14:textId="77777777" w:rsidR="00546234" w:rsidRPr="00DA0561" w:rsidRDefault="00546234">
      <w:pPr>
        <w:pStyle w:val="Gvde"/>
        <w:widowControl w:val="0"/>
        <w:jc w:val="center"/>
        <w:rPr>
          <w:b/>
          <w:bCs/>
          <w:color w:val="auto"/>
          <w:sz w:val="28"/>
          <w:szCs w:val="28"/>
        </w:rPr>
      </w:pPr>
    </w:p>
    <w:p w14:paraId="461E320E" w14:textId="77777777" w:rsidR="00546234" w:rsidRPr="00DA0561" w:rsidRDefault="00546234">
      <w:pPr>
        <w:pStyle w:val="Gvde"/>
        <w:widowControl w:val="0"/>
        <w:jc w:val="center"/>
        <w:rPr>
          <w:b/>
          <w:bCs/>
          <w:color w:val="auto"/>
          <w:sz w:val="28"/>
          <w:szCs w:val="28"/>
        </w:rPr>
      </w:pPr>
    </w:p>
    <w:p w14:paraId="0F731057" w14:textId="77777777" w:rsidR="00546234" w:rsidRPr="00DA0561" w:rsidRDefault="00546234">
      <w:pPr>
        <w:pStyle w:val="Gvde"/>
        <w:widowControl w:val="0"/>
        <w:jc w:val="center"/>
        <w:rPr>
          <w:b/>
          <w:bCs/>
          <w:color w:val="auto"/>
          <w:sz w:val="28"/>
          <w:szCs w:val="28"/>
        </w:rPr>
      </w:pPr>
    </w:p>
    <w:p w14:paraId="4C46977F" w14:textId="77777777" w:rsidR="00546234" w:rsidRPr="00DA0561" w:rsidRDefault="00546234">
      <w:pPr>
        <w:pStyle w:val="Gvde"/>
        <w:widowControl w:val="0"/>
        <w:jc w:val="center"/>
        <w:rPr>
          <w:b/>
          <w:bCs/>
          <w:color w:val="auto"/>
          <w:sz w:val="28"/>
          <w:szCs w:val="28"/>
        </w:rPr>
      </w:pPr>
    </w:p>
    <w:p w14:paraId="4B2EBE53" w14:textId="77777777" w:rsidR="00546234" w:rsidRPr="00DA0561" w:rsidRDefault="00546234">
      <w:pPr>
        <w:pStyle w:val="Gvde"/>
        <w:widowControl w:val="0"/>
        <w:jc w:val="center"/>
        <w:rPr>
          <w:b/>
          <w:bCs/>
          <w:color w:val="auto"/>
          <w:sz w:val="28"/>
          <w:szCs w:val="28"/>
        </w:rPr>
      </w:pPr>
    </w:p>
    <w:p w14:paraId="5B48522A" w14:textId="77777777" w:rsidR="00546234" w:rsidRPr="00DA0561" w:rsidRDefault="00546234">
      <w:pPr>
        <w:pStyle w:val="Gvde"/>
        <w:widowControl w:val="0"/>
        <w:jc w:val="center"/>
        <w:rPr>
          <w:b/>
          <w:bCs/>
          <w:color w:val="auto"/>
          <w:sz w:val="28"/>
          <w:szCs w:val="28"/>
        </w:rPr>
      </w:pPr>
    </w:p>
    <w:p w14:paraId="0084F133" w14:textId="77777777" w:rsidR="00546234" w:rsidRPr="00DA0561" w:rsidRDefault="00546234">
      <w:pPr>
        <w:pStyle w:val="Gvde"/>
        <w:widowControl w:val="0"/>
        <w:jc w:val="center"/>
        <w:rPr>
          <w:b/>
          <w:bCs/>
          <w:color w:val="auto"/>
          <w:sz w:val="28"/>
          <w:szCs w:val="28"/>
        </w:rPr>
      </w:pPr>
    </w:p>
    <w:p w14:paraId="0725E023" w14:textId="77777777" w:rsidR="00546234" w:rsidRPr="00DA0561" w:rsidRDefault="00546234">
      <w:pPr>
        <w:pStyle w:val="Gvde"/>
        <w:widowControl w:val="0"/>
        <w:jc w:val="center"/>
        <w:rPr>
          <w:b/>
          <w:bCs/>
          <w:color w:val="auto"/>
          <w:sz w:val="28"/>
          <w:szCs w:val="28"/>
        </w:rPr>
      </w:pPr>
    </w:p>
    <w:p w14:paraId="53145171" w14:textId="77777777" w:rsidR="00546234" w:rsidRPr="00DA0561" w:rsidRDefault="00546234">
      <w:pPr>
        <w:pStyle w:val="Gvde"/>
        <w:widowControl w:val="0"/>
        <w:jc w:val="center"/>
        <w:rPr>
          <w:b/>
          <w:bCs/>
          <w:color w:val="auto"/>
          <w:sz w:val="28"/>
          <w:szCs w:val="28"/>
        </w:rPr>
      </w:pPr>
    </w:p>
    <w:p w14:paraId="4D854044" w14:textId="77777777" w:rsidR="00546234" w:rsidRPr="00DA0561" w:rsidRDefault="00546234">
      <w:pPr>
        <w:pStyle w:val="Gvde"/>
        <w:widowControl w:val="0"/>
        <w:jc w:val="center"/>
        <w:rPr>
          <w:b/>
          <w:bCs/>
          <w:color w:val="auto"/>
          <w:sz w:val="28"/>
          <w:szCs w:val="28"/>
        </w:rPr>
      </w:pPr>
    </w:p>
    <w:p w14:paraId="0BFF5B8E" w14:textId="77777777" w:rsidR="00546234" w:rsidRPr="00DA0561" w:rsidRDefault="00546234">
      <w:pPr>
        <w:pStyle w:val="Gvde"/>
        <w:widowControl w:val="0"/>
        <w:jc w:val="center"/>
        <w:rPr>
          <w:b/>
          <w:bCs/>
          <w:color w:val="auto"/>
          <w:sz w:val="28"/>
          <w:szCs w:val="28"/>
        </w:rPr>
      </w:pPr>
    </w:p>
    <w:p w14:paraId="5E680ACF" w14:textId="77777777" w:rsidR="00546234" w:rsidRPr="00DA0561" w:rsidRDefault="00546234">
      <w:pPr>
        <w:pStyle w:val="Gvde"/>
        <w:widowControl w:val="0"/>
        <w:jc w:val="center"/>
        <w:rPr>
          <w:b/>
          <w:bCs/>
          <w:color w:val="auto"/>
          <w:sz w:val="28"/>
          <w:szCs w:val="28"/>
        </w:rPr>
      </w:pPr>
    </w:p>
    <w:p w14:paraId="58739831" w14:textId="77777777" w:rsidR="00546234" w:rsidRPr="00DA0561" w:rsidRDefault="00546234">
      <w:pPr>
        <w:pStyle w:val="Gvde"/>
        <w:widowControl w:val="0"/>
        <w:jc w:val="center"/>
        <w:rPr>
          <w:b/>
          <w:bCs/>
          <w:color w:val="auto"/>
          <w:sz w:val="28"/>
          <w:szCs w:val="28"/>
        </w:rPr>
      </w:pPr>
    </w:p>
    <w:p w14:paraId="65A26657" w14:textId="77777777" w:rsidR="00546234" w:rsidRPr="00DA0561" w:rsidRDefault="00546234">
      <w:pPr>
        <w:pStyle w:val="Gvde"/>
        <w:widowControl w:val="0"/>
        <w:jc w:val="center"/>
        <w:rPr>
          <w:b/>
          <w:bCs/>
          <w:color w:val="auto"/>
          <w:sz w:val="28"/>
          <w:szCs w:val="28"/>
        </w:rPr>
      </w:pPr>
    </w:p>
    <w:p w14:paraId="1B995F74" w14:textId="02026AE4" w:rsidR="00546234" w:rsidRPr="00DA0561" w:rsidRDefault="00CC5832" w:rsidP="00CC5832">
      <w:pPr>
        <w:pStyle w:val="Gvde"/>
        <w:widowControl w:val="0"/>
        <w:rPr>
          <w:b/>
          <w:bCs/>
          <w:color w:val="auto"/>
          <w:sz w:val="28"/>
          <w:szCs w:val="28"/>
        </w:rPr>
      </w:pPr>
      <w:r>
        <w:rPr>
          <w:b/>
          <w:bCs/>
          <w:color w:val="auto"/>
          <w:sz w:val="28"/>
          <w:szCs w:val="28"/>
        </w:rPr>
        <w:t xml:space="preserve">                            </w:t>
      </w:r>
      <w:r w:rsidRPr="00CC5832">
        <w:rPr>
          <w:noProof/>
          <w:color w:val="auto"/>
        </w:rPr>
        <w:drawing>
          <wp:inline distT="0" distB="0" distL="0" distR="0" wp14:anchorId="7B38E211" wp14:editId="50459F69">
            <wp:extent cx="1219200" cy="1223211"/>
            <wp:effectExtent l="0" t="0" r="0" b="0"/>
            <wp:docPr id="1" name="Resim 1" descr="https://www.agri.edu.tr/upload/egitim/E%C4%9E%C4%B0T%C4%B0M%20FAK%C3%9CLTES%C4%B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gri.edu.tr/upload/egitim/E%C4%9E%C4%B0T%C4%B0M%20FAK%C3%9CLTES%C4%B0-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0225" cy="1234272"/>
                    </a:xfrm>
                    <a:prstGeom prst="rect">
                      <a:avLst/>
                    </a:prstGeom>
                    <a:noFill/>
                    <a:ln>
                      <a:noFill/>
                    </a:ln>
                  </pic:spPr>
                </pic:pic>
              </a:graphicData>
            </a:graphic>
          </wp:inline>
        </w:drawing>
      </w:r>
    </w:p>
    <w:p w14:paraId="65EFA2E1" w14:textId="392246EA" w:rsidR="00546234" w:rsidRPr="00DA0561" w:rsidRDefault="003F36CA">
      <w:pPr>
        <w:pStyle w:val="Gvde"/>
        <w:rPr>
          <w:color w:val="auto"/>
        </w:rPr>
      </w:pPr>
      <w:r w:rsidRPr="00DA0561">
        <w:rPr>
          <w:rFonts w:ascii="Arial Unicode MS" w:hAnsi="Arial Unicode MS"/>
          <w:color w:val="auto"/>
          <w:sz w:val="28"/>
          <w:szCs w:val="28"/>
        </w:rPr>
        <w:br w:type="page"/>
      </w:r>
    </w:p>
    <w:p w14:paraId="3548855B" w14:textId="77777777" w:rsidR="00546234" w:rsidRPr="00DA0561" w:rsidRDefault="003F36CA">
      <w:pPr>
        <w:pStyle w:val="Gvde"/>
        <w:widowControl w:val="0"/>
        <w:jc w:val="center"/>
        <w:rPr>
          <w:b/>
          <w:bCs/>
          <w:color w:val="auto"/>
        </w:rPr>
      </w:pPr>
      <w:r w:rsidRPr="00DA0561">
        <w:rPr>
          <w:b/>
          <w:bCs/>
          <w:color w:val="auto"/>
        </w:rPr>
        <w:lastRenderedPageBreak/>
        <w:t>GİRİŞ</w:t>
      </w:r>
    </w:p>
    <w:p w14:paraId="3A30B1F3" w14:textId="77777777" w:rsidR="00546234" w:rsidRPr="00DA0561" w:rsidRDefault="00546234">
      <w:pPr>
        <w:pStyle w:val="Gvde"/>
        <w:widowControl w:val="0"/>
        <w:jc w:val="center"/>
        <w:rPr>
          <w:rStyle w:val="SayfaNumaras"/>
          <w:color w:val="auto"/>
          <w:sz w:val="22"/>
          <w:szCs w:val="22"/>
        </w:rPr>
      </w:pPr>
    </w:p>
    <w:p w14:paraId="4BDC9248" w14:textId="77777777" w:rsidR="00602C13" w:rsidRDefault="00CC5832" w:rsidP="00602C13">
      <w:pPr>
        <w:pStyle w:val="NormalWeb"/>
        <w:jc w:val="both"/>
        <w:rPr>
          <w:sz w:val="22"/>
          <w:szCs w:val="22"/>
        </w:rPr>
      </w:pPr>
      <w:r w:rsidRPr="00CC5832">
        <w:rPr>
          <w:sz w:val="22"/>
          <w:szCs w:val="22"/>
        </w:rPr>
        <w:t xml:space="preserve">Bu kılavuz, </w:t>
      </w:r>
      <w:r w:rsidRPr="00CC5832">
        <w:rPr>
          <w:rStyle w:val="Gl"/>
          <w:b w:val="0"/>
          <w:sz w:val="22"/>
          <w:szCs w:val="22"/>
        </w:rPr>
        <w:t>Ağrı İbrahim Çeçen Üniversitesi Eğitim Fakültesi</w:t>
      </w:r>
      <w:r w:rsidRPr="00CC5832">
        <w:rPr>
          <w:sz w:val="22"/>
          <w:szCs w:val="22"/>
        </w:rPr>
        <w:t xml:space="preserve"> bünyesinde </w:t>
      </w:r>
      <w:r w:rsidRPr="00CC5832">
        <w:rPr>
          <w:rStyle w:val="Vurgu"/>
          <w:i w:val="0"/>
          <w:sz w:val="22"/>
          <w:szCs w:val="22"/>
        </w:rPr>
        <w:t>Okullarda Rehberlik ve Psikolojik Danışma Uygulamaları</w:t>
      </w:r>
      <w:r w:rsidRPr="00CC5832">
        <w:rPr>
          <w:sz w:val="22"/>
          <w:szCs w:val="22"/>
        </w:rPr>
        <w:t xml:space="preserve"> dersini yürüten </w:t>
      </w:r>
      <w:r w:rsidRPr="00CC5832">
        <w:rPr>
          <w:rStyle w:val="Gl"/>
          <w:b w:val="0"/>
          <w:sz w:val="22"/>
          <w:szCs w:val="22"/>
        </w:rPr>
        <w:t>öğretim elemanları</w:t>
      </w:r>
      <w:r w:rsidRPr="00CC5832">
        <w:rPr>
          <w:sz w:val="22"/>
          <w:szCs w:val="22"/>
        </w:rPr>
        <w:t xml:space="preserve">, </w:t>
      </w:r>
      <w:r w:rsidRPr="00CC5832">
        <w:rPr>
          <w:rStyle w:val="Gl"/>
          <w:b w:val="0"/>
          <w:sz w:val="22"/>
          <w:szCs w:val="22"/>
        </w:rPr>
        <w:t>uygulama okullarında görev yapan rehberlik servisi uzmanları</w:t>
      </w:r>
      <w:r w:rsidRPr="00CC5832">
        <w:rPr>
          <w:sz w:val="22"/>
          <w:szCs w:val="22"/>
        </w:rPr>
        <w:t xml:space="preserve"> ve </w:t>
      </w:r>
      <w:r w:rsidRPr="00CC5832">
        <w:rPr>
          <w:rStyle w:val="Gl"/>
          <w:b w:val="0"/>
          <w:sz w:val="22"/>
          <w:szCs w:val="22"/>
        </w:rPr>
        <w:t>psikolojik danışman adayları</w:t>
      </w:r>
      <w:r w:rsidRPr="00CC5832">
        <w:rPr>
          <w:sz w:val="22"/>
          <w:szCs w:val="22"/>
        </w:rPr>
        <w:t xml:space="preserve"> için hazırlanmıştır. Kılavuzda yer alan haftalık çalışmalar, psikolojik danışman adayları tarafından uygulama yaptıkları </w:t>
      </w:r>
      <w:r w:rsidRPr="00CC5832">
        <w:rPr>
          <w:rStyle w:val="Gl"/>
          <w:b w:val="0"/>
          <w:sz w:val="22"/>
          <w:szCs w:val="22"/>
        </w:rPr>
        <w:t>okullarda</w:t>
      </w:r>
      <w:r w:rsidRPr="00CC5832">
        <w:rPr>
          <w:sz w:val="22"/>
          <w:szCs w:val="22"/>
        </w:rPr>
        <w:t xml:space="preserve"> yürütülecek; süreç, ilgili öğretim elemanı ile uygulama okulundaki rehberlik servisi uzmanı tarafından </w:t>
      </w:r>
      <w:r w:rsidRPr="00CC5832">
        <w:rPr>
          <w:rStyle w:val="Gl"/>
          <w:b w:val="0"/>
          <w:sz w:val="22"/>
          <w:szCs w:val="22"/>
        </w:rPr>
        <w:t>izlenecek, değerlendirilecek ve desteklenecektir.</w:t>
      </w:r>
      <w:r w:rsidR="00602C13">
        <w:rPr>
          <w:sz w:val="22"/>
          <w:szCs w:val="22"/>
        </w:rPr>
        <w:t xml:space="preserve"> </w:t>
      </w:r>
      <w:r w:rsidRPr="00CC5832">
        <w:rPr>
          <w:sz w:val="22"/>
          <w:szCs w:val="22"/>
        </w:rPr>
        <w:t>Uygulama sü</w:t>
      </w:r>
      <w:r w:rsidR="00602C13">
        <w:rPr>
          <w:sz w:val="22"/>
          <w:szCs w:val="22"/>
        </w:rPr>
        <w:t xml:space="preserve">reci </w:t>
      </w:r>
      <w:r w:rsidRPr="00CC5832">
        <w:rPr>
          <w:rStyle w:val="Gl"/>
          <w:b w:val="0"/>
          <w:sz w:val="22"/>
          <w:szCs w:val="22"/>
        </w:rPr>
        <w:t>Okullarda Rehberlik ve Psikolojik Danışma Uygulamaları I (Güz Dönemi)</w:t>
      </w:r>
      <w:r w:rsidR="00602C13">
        <w:rPr>
          <w:sz w:val="22"/>
          <w:szCs w:val="22"/>
        </w:rPr>
        <w:t xml:space="preserve"> ve </w:t>
      </w:r>
      <w:r w:rsidRPr="00CC5832">
        <w:rPr>
          <w:rStyle w:val="Gl"/>
          <w:b w:val="0"/>
          <w:sz w:val="22"/>
          <w:szCs w:val="22"/>
        </w:rPr>
        <w:t>Okullarda Rehberlik ve Psikolojik Danışma Uygulamaları II (Bahar Dönemi)</w:t>
      </w:r>
      <w:r w:rsidR="00602C13">
        <w:rPr>
          <w:rStyle w:val="Gl"/>
          <w:b w:val="0"/>
          <w:sz w:val="22"/>
          <w:szCs w:val="22"/>
        </w:rPr>
        <w:t xml:space="preserve"> olmak üzere iki dönemden oluşmaktadır. </w:t>
      </w:r>
      <w:r w:rsidR="00602C13">
        <w:rPr>
          <w:sz w:val="22"/>
          <w:szCs w:val="22"/>
        </w:rPr>
        <w:t xml:space="preserve"> </w:t>
      </w:r>
      <w:r w:rsidRPr="00CC5832">
        <w:rPr>
          <w:sz w:val="22"/>
          <w:szCs w:val="22"/>
        </w:rPr>
        <w:t xml:space="preserve">Bu iki dönem boyunca adayların farklı eğitim kademelerinde uygulama deneyimi kazanmaları, rehberlik hizmetlerinin işleyişini yerinde gözlemlemeleri ve uygulama becerilerini </w:t>
      </w:r>
      <w:r w:rsidR="00602C13">
        <w:rPr>
          <w:sz w:val="22"/>
          <w:szCs w:val="22"/>
        </w:rPr>
        <w:t xml:space="preserve">geliştirmeleri amaçlanmaktadır. </w:t>
      </w:r>
    </w:p>
    <w:p w14:paraId="5D4ABCE9" w14:textId="77777777" w:rsidR="00602C13" w:rsidRDefault="00602C13" w:rsidP="00602C13">
      <w:pPr>
        <w:pStyle w:val="NormalWeb"/>
        <w:spacing w:before="0" w:beforeAutospacing="0"/>
        <w:jc w:val="both"/>
        <w:rPr>
          <w:sz w:val="22"/>
          <w:szCs w:val="22"/>
        </w:rPr>
      </w:pPr>
      <w:r w:rsidRPr="00602C13">
        <w:rPr>
          <w:bCs/>
          <w:sz w:val="22"/>
          <w:szCs w:val="22"/>
        </w:rPr>
        <w:t>Bu uygulamanın amacı,</w:t>
      </w:r>
      <w:r>
        <w:rPr>
          <w:b/>
          <w:bCs/>
          <w:sz w:val="22"/>
          <w:szCs w:val="22"/>
        </w:rPr>
        <w:t xml:space="preserve"> </w:t>
      </w:r>
      <w:r>
        <w:rPr>
          <w:sz w:val="22"/>
          <w:szCs w:val="22"/>
        </w:rPr>
        <w:t>p</w:t>
      </w:r>
      <w:r w:rsidR="00CC5832" w:rsidRPr="00CC5832">
        <w:rPr>
          <w:sz w:val="22"/>
          <w:szCs w:val="22"/>
        </w:rPr>
        <w:t xml:space="preserve">sikolojik danışman adaylarının mesleğe hazırlık sürecinde, </w:t>
      </w:r>
      <w:r w:rsidR="00CC5832" w:rsidRPr="00CC5832">
        <w:rPr>
          <w:bCs/>
          <w:sz w:val="22"/>
          <w:szCs w:val="22"/>
        </w:rPr>
        <w:t>okul rehberlik servislerinde aktif görev alarak</w:t>
      </w:r>
      <w:r w:rsidR="00CC5832" w:rsidRPr="00CC5832">
        <w:rPr>
          <w:sz w:val="22"/>
          <w:szCs w:val="22"/>
        </w:rPr>
        <w:t xml:space="preserve"> hem öğrencilere hem de okul paydaşlarına yönelik rehberlik ve psikolojik danışma et</w:t>
      </w:r>
      <w:r>
        <w:rPr>
          <w:sz w:val="22"/>
          <w:szCs w:val="22"/>
        </w:rPr>
        <w:t xml:space="preserve">kinlikleri yürütmeleri esastır. </w:t>
      </w:r>
      <w:r w:rsidR="00CC5832" w:rsidRPr="00CC5832">
        <w:rPr>
          <w:sz w:val="22"/>
          <w:szCs w:val="22"/>
        </w:rPr>
        <w:t xml:space="preserve">Bu kılavuz, adaylara uygulama sürecinde </w:t>
      </w:r>
      <w:r w:rsidR="00CC5832" w:rsidRPr="00CC5832">
        <w:rPr>
          <w:bCs/>
          <w:sz w:val="22"/>
          <w:szCs w:val="22"/>
        </w:rPr>
        <w:t>rehberlik edecek temel ilkeleri</w:t>
      </w:r>
      <w:r w:rsidR="00CC5832" w:rsidRPr="00CC5832">
        <w:rPr>
          <w:sz w:val="22"/>
          <w:szCs w:val="22"/>
        </w:rPr>
        <w:t xml:space="preserve">, </w:t>
      </w:r>
      <w:r w:rsidR="00CC5832" w:rsidRPr="00CC5832">
        <w:rPr>
          <w:bCs/>
          <w:sz w:val="22"/>
          <w:szCs w:val="22"/>
        </w:rPr>
        <w:t>çalışma örneklerini</w:t>
      </w:r>
      <w:r w:rsidR="00CC5832" w:rsidRPr="00CC5832">
        <w:rPr>
          <w:sz w:val="22"/>
          <w:szCs w:val="22"/>
        </w:rPr>
        <w:t xml:space="preserve"> ve </w:t>
      </w:r>
      <w:r w:rsidR="00CC5832" w:rsidRPr="00CC5832">
        <w:rPr>
          <w:bCs/>
          <w:sz w:val="22"/>
          <w:szCs w:val="22"/>
        </w:rPr>
        <w:t>değerlendirme ölçütlerini</w:t>
      </w:r>
      <w:r>
        <w:rPr>
          <w:sz w:val="22"/>
          <w:szCs w:val="22"/>
        </w:rPr>
        <w:t xml:space="preserve"> sunmaktadır. </w:t>
      </w:r>
      <w:r w:rsidR="00CC5832" w:rsidRPr="00CC5832">
        <w:rPr>
          <w:sz w:val="22"/>
          <w:szCs w:val="22"/>
        </w:rPr>
        <w:t xml:space="preserve">Adaylardan beklenen; farklı yaş gruplarının ve ihtiyaç alanlarının gerektirdiği etkinlikleri planlayarak, </w:t>
      </w:r>
      <w:r w:rsidR="00CC5832" w:rsidRPr="00CC5832">
        <w:rPr>
          <w:bCs/>
          <w:sz w:val="22"/>
          <w:szCs w:val="22"/>
        </w:rPr>
        <w:t>bireysel danışma, grup çalışmaları, sınıf içi rehberlik etkinlikleri</w:t>
      </w:r>
      <w:r w:rsidR="00CC5832" w:rsidRPr="00CC5832">
        <w:rPr>
          <w:sz w:val="22"/>
          <w:szCs w:val="22"/>
        </w:rPr>
        <w:t xml:space="preserve"> ve </w:t>
      </w:r>
      <w:r w:rsidR="00CC5832" w:rsidRPr="00CC5832">
        <w:rPr>
          <w:bCs/>
          <w:sz w:val="22"/>
          <w:szCs w:val="22"/>
        </w:rPr>
        <w:t>psikoeğitim uygulamaları</w:t>
      </w:r>
      <w:r w:rsidR="00CC5832" w:rsidRPr="00CC5832">
        <w:rPr>
          <w:sz w:val="22"/>
          <w:szCs w:val="22"/>
        </w:rPr>
        <w:t xml:space="preserve"> gibi çalışmalara katılım sağlamalarıdır. Böylece adaylar, hem mesleki becerilerini güçlendirecek hem de </w:t>
      </w:r>
      <w:r w:rsidR="00CC5832" w:rsidRPr="00CC5832">
        <w:rPr>
          <w:bCs/>
          <w:sz w:val="22"/>
          <w:szCs w:val="22"/>
        </w:rPr>
        <w:t>profesyonel kimlik gelişimlerini destekleyecek</w:t>
      </w:r>
      <w:r>
        <w:rPr>
          <w:sz w:val="22"/>
          <w:szCs w:val="22"/>
        </w:rPr>
        <w:t xml:space="preserve"> deneyimler kazanacaklardır. </w:t>
      </w:r>
    </w:p>
    <w:p w14:paraId="370CEAE5" w14:textId="61073D8D" w:rsidR="00CC5832" w:rsidRPr="00CC5832" w:rsidRDefault="00CC5832" w:rsidP="00602C13">
      <w:pPr>
        <w:pStyle w:val="NormalWeb"/>
        <w:spacing w:before="0" w:beforeAutospacing="0"/>
        <w:jc w:val="both"/>
        <w:rPr>
          <w:sz w:val="22"/>
          <w:szCs w:val="22"/>
        </w:rPr>
      </w:pPr>
      <w:r w:rsidRPr="00CC5832">
        <w:rPr>
          <w:sz w:val="22"/>
          <w:szCs w:val="22"/>
        </w:rPr>
        <w:t>Okullarda Rehberlik ve Psikolojik Danışma Uygulamaları ders</w:t>
      </w:r>
      <w:r>
        <w:rPr>
          <w:sz w:val="22"/>
          <w:szCs w:val="22"/>
        </w:rPr>
        <w:t xml:space="preserve">i kapsamında </w:t>
      </w:r>
      <w:r w:rsidRPr="00CC5832">
        <w:rPr>
          <w:sz w:val="22"/>
          <w:szCs w:val="22"/>
        </w:rPr>
        <w:t>yürütülecek başlıca çalışmalar</w:t>
      </w:r>
      <w:r w:rsidR="00602C13">
        <w:rPr>
          <w:sz w:val="22"/>
          <w:szCs w:val="22"/>
        </w:rPr>
        <w:t xml:space="preserve">: </w:t>
      </w:r>
      <w:r w:rsidRPr="00CC5832">
        <w:rPr>
          <w:sz w:val="22"/>
          <w:szCs w:val="22"/>
        </w:rPr>
        <w:t xml:space="preserve">İlköğretim ve ortaöğretim kurumlarındaki </w:t>
      </w:r>
      <w:r w:rsidRPr="00CC5832">
        <w:rPr>
          <w:bCs/>
          <w:sz w:val="22"/>
          <w:szCs w:val="22"/>
        </w:rPr>
        <w:t>rehberlik ve psikolojik danışma hizmetlerinin kurumsal yapısını</w:t>
      </w:r>
      <w:r w:rsidRPr="00CC5832">
        <w:rPr>
          <w:sz w:val="22"/>
          <w:szCs w:val="22"/>
        </w:rPr>
        <w:t xml:space="preserve"> inceleme</w:t>
      </w:r>
      <w:r w:rsidR="00602C13" w:rsidRPr="00CC5832">
        <w:rPr>
          <w:sz w:val="22"/>
          <w:szCs w:val="22"/>
        </w:rPr>
        <w:t>,</w:t>
      </w:r>
      <w:r w:rsidR="00602C13">
        <w:rPr>
          <w:sz w:val="22"/>
          <w:szCs w:val="22"/>
        </w:rPr>
        <w:t xml:space="preserve"> </w:t>
      </w:r>
      <w:r w:rsidR="00602C13" w:rsidRPr="00CC5832">
        <w:rPr>
          <w:bCs/>
          <w:sz w:val="22"/>
          <w:szCs w:val="22"/>
        </w:rPr>
        <w:t>akademik, kişisel-sosyal ve kariyer gelişimi</w:t>
      </w:r>
      <w:r w:rsidR="00602C13" w:rsidRPr="00CC5832">
        <w:rPr>
          <w:sz w:val="22"/>
          <w:szCs w:val="22"/>
        </w:rPr>
        <w:t xml:space="preserve"> alanlarında yürütülen rehberlik etkinliklerini gözlemleme ve uygulama,</w:t>
      </w:r>
      <w:r w:rsidR="00602C13">
        <w:rPr>
          <w:sz w:val="22"/>
          <w:szCs w:val="22"/>
        </w:rPr>
        <w:t xml:space="preserve"> </w:t>
      </w:r>
      <w:r w:rsidR="00602C13" w:rsidRPr="00CC5832">
        <w:rPr>
          <w:sz w:val="22"/>
          <w:szCs w:val="22"/>
        </w:rPr>
        <w:t xml:space="preserve">okulun yıllık rehberlik planı doğrultusunda </w:t>
      </w:r>
      <w:r w:rsidR="00602C13" w:rsidRPr="00CC5832">
        <w:rPr>
          <w:bCs/>
          <w:sz w:val="22"/>
          <w:szCs w:val="22"/>
        </w:rPr>
        <w:t>öğrenci, öğretmen ve veli</w:t>
      </w:r>
      <w:r w:rsidR="00602C13" w:rsidRPr="00CC5832">
        <w:rPr>
          <w:sz w:val="22"/>
          <w:szCs w:val="22"/>
        </w:rPr>
        <w:t xml:space="preserve"> ile yapılan çalışmaların planlanmasına katkı sağlama,</w:t>
      </w:r>
      <w:r w:rsidR="00602C13">
        <w:rPr>
          <w:sz w:val="22"/>
          <w:szCs w:val="22"/>
        </w:rPr>
        <w:t xml:space="preserve"> </w:t>
      </w:r>
      <w:r w:rsidR="00602C13" w:rsidRPr="00CC5832">
        <w:rPr>
          <w:sz w:val="22"/>
          <w:szCs w:val="22"/>
        </w:rPr>
        <w:t xml:space="preserve">uygulama süreci boyunca </w:t>
      </w:r>
      <w:r w:rsidR="00602C13" w:rsidRPr="00CC5832">
        <w:rPr>
          <w:bCs/>
          <w:sz w:val="22"/>
          <w:szCs w:val="22"/>
        </w:rPr>
        <w:t>süpervizyon toplantılarına</w:t>
      </w:r>
      <w:r w:rsidR="00602C13" w:rsidRPr="00CC5832">
        <w:rPr>
          <w:sz w:val="22"/>
          <w:szCs w:val="22"/>
        </w:rPr>
        <w:t xml:space="preserve"> düzenli olarak katılım sağlama ve deneyim paylaşımı,</w:t>
      </w:r>
      <w:r w:rsidR="00602C13">
        <w:rPr>
          <w:sz w:val="22"/>
          <w:szCs w:val="22"/>
        </w:rPr>
        <w:t xml:space="preserve"> </w:t>
      </w:r>
      <w:r w:rsidR="00602C13" w:rsidRPr="00CC5832">
        <w:rPr>
          <w:sz w:val="22"/>
          <w:szCs w:val="22"/>
        </w:rPr>
        <w:t xml:space="preserve">elde edilen bulgular ve gözlemler doğrultusunda </w:t>
      </w:r>
      <w:r w:rsidR="00602C13" w:rsidRPr="00CC5832">
        <w:rPr>
          <w:bCs/>
          <w:sz w:val="22"/>
          <w:szCs w:val="22"/>
        </w:rPr>
        <w:t>dönem sonu raporu</w:t>
      </w:r>
      <w:r w:rsidR="00602C13">
        <w:rPr>
          <w:sz w:val="22"/>
          <w:szCs w:val="22"/>
        </w:rPr>
        <w:t xml:space="preserve"> hazırlamaktır. </w:t>
      </w:r>
    </w:p>
    <w:p w14:paraId="2ECDEB13" w14:textId="77777777" w:rsidR="00CC5832" w:rsidRPr="00CC5832" w:rsidRDefault="00CC5832" w:rsidP="00CC5832">
      <w:pPr>
        <w:pStyle w:val="NormalWeb"/>
        <w:rPr>
          <w:sz w:val="22"/>
          <w:szCs w:val="22"/>
        </w:rPr>
      </w:pPr>
    </w:p>
    <w:p w14:paraId="5B6A73FC" w14:textId="77777777" w:rsidR="00546234" w:rsidRPr="00DA0561" w:rsidRDefault="003F36CA">
      <w:pPr>
        <w:pStyle w:val="Gvde"/>
        <w:rPr>
          <w:color w:val="auto"/>
        </w:rPr>
      </w:pPr>
      <w:r w:rsidRPr="00DA0561">
        <w:rPr>
          <w:rFonts w:ascii="Arial Unicode MS" w:hAnsi="Arial Unicode MS"/>
          <w:color w:val="auto"/>
          <w:sz w:val="22"/>
          <w:szCs w:val="22"/>
        </w:rPr>
        <w:br w:type="page"/>
      </w:r>
    </w:p>
    <w:p w14:paraId="1DF0673C" w14:textId="77777777" w:rsidR="00546234" w:rsidRPr="00DA0561" w:rsidRDefault="003F36CA">
      <w:pPr>
        <w:pStyle w:val="Gvde"/>
        <w:jc w:val="center"/>
        <w:rPr>
          <w:b/>
          <w:bCs/>
          <w:color w:val="auto"/>
          <w:sz w:val="20"/>
          <w:szCs w:val="20"/>
        </w:rPr>
      </w:pPr>
      <w:r w:rsidRPr="00DA0561">
        <w:rPr>
          <w:b/>
          <w:bCs/>
          <w:color w:val="auto"/>
          <w:sz w:val="20"/>
          <w:szCs w:val="20"/>
        </w:rPr>
        <w:lastRenderedPageBreak/>
        <w:t>UYGULAMA ÖĞRENCİLERİNİN</w:t>
      </w:r>
    </w:p>
    <w:p w14:paraId="2AB536B9" w14:textId="77777777" w:rsidR="00546234" w:rsidRPr="00DA0561" w:rsidRDefault="003F36CA">
      <w:pPr>
        <w:pStyle w:val="Gvde"/>
        <w:jc w:val="center"/>
        <w:rPr>
          <w:b/>
          <w:bCs/>
          <w:color w:val="auto"/>
          <w:sz w:val="20"/>
          <w:szCs w:val="20"/>
        </w:rPr>
      </w:pPr>
      <w:r w:rsidRPr="00DA0561">
        <w:rPr>
          <w:b/>
          <w:bCs/>
          <w:color w:val="auto"/>
          <w:sz w:val="20"/>
          <w:szCs w:val="20"/>
        </w:rPr>
        <w:t>MİLLÎ EĞİTİM BAKANLIĞINA BAĞLI EĞİTİM ÖĞRETİM</w:t>
      </w:r>
    </w:p>
    <w:p w14:paraId="05012D74" w14:textId="77777777" w:rsidR="00546234" w:rsidRPr="00DA0561" w:rsidRDefault="003F36CA">
      <w:pPr>
        <w:pStyle w:val="Gvde"/>
        <w:jc w:val="center"/>
        <w:rPr>
          <w:b/>
          <w:bCs/>
          <w:color w:val="auto"/>
          <w:sz w:val="20"/>
          <w:szCs w:val="20"/>
        </w:rPr>
      </w:pPr>
      <w:r w:rsidRPr="00DA0561">
        <w:rPr>
          <w:b/>
          <w:bCs/>
          <w:color w:val="auto"/>
          <w:sz w:val="20"/>
          <w:szCs w:val="20"/>
        </w:rPr>
        <w:t>KURUMLARINDA YAPACAKLARI</w:t>
      </w:r>
    </w:p>
    <w:p w14:paraId="1939713E" w14:textId="3476E39C" w:rsidR="00546234" w:rsidRDefault="003F36CA">
      <w:pPr>
        <w:pStyle w:val="Gvde"/>
        <w:jc w:val="center"/>
        <w:rPr>
          <w:b/>
          <w:bCs/>
          <w:color w:val="auto"/>
          <w:sz w:val="20"/>
          <w:szCs w:val="20"/>
        </w:rPr>
      </w:pPr>
      <w:r w:rsidRPr="00DA0561">
        <w:rPr>
          <w:b/>
          <w:bCs/>
          <w:color w:val="auto"/>
          <w:sz w:val="20"/>
          <w:szCs w:val="20"/>
        </w:rPr>
        <w:t>ÖĞRETMENLİK UYGULAMASINA İLİŞKİN YÖNERGE</w:t>
      </w:r>
    </w:p>
    <w:p w14:paraId="50069B2E" w14:textId="77777777" w:rsidR="00A67556" w:rsidRPr="00DA0561" w:rsidRDefault="00A67556">
      <w:pPr>
        <w:pStyle w:val="Gvde"/>
        <w:jc w:val="center"/>
        <w:rPr>
          <w:b/>
          <w:bCs/>
          <w:color w:val="auto"/>
          <w:sz w:val="20"/>
          <w:szCs w:val="20"/>
        </w:rPr>
      </w:pPr>
    </w:p>
    <w:p w14:paraId="4BBA108B" w14:textId="77777777" w:rsidR="00546234" w:rsidRPr="00DA0561" w:rsidRDefault="003F36CA">
      <w:pPr>
        <w:pStyle w:val="Gvde"/>
        <w:jc w:val="center"/>
        <w:rPr>
          <w:b/>
          <w:bCs/>
          <w:color w:val="auto"/>
          <w:sz w:val="20"/>
          <w:szCs w:val="20"/>
        </w:rPr>
      </w:pPr>
      <w:r w:rsidRPr="00DA0561">
        <w:rPr>
          <w:b/>
          <w:bCs/>
          <w:color w:val="auto"/>
          <w:sz w:val="20"/>
          <w:szCs w:val="20"/>
        </w:rPr>
        <w:t>BİRİNCİ BÖLÜM</w:t>
      </w:r>
      <w:r w:rsidRPr="00DA0561">
        <w:rPr>
          <w:b/>
          <w:bCs/>
          <w:color w:val="auto"/>
          <w:sz w:val="20"/>
          <w:szCs w:val="20"/>
        </w:rPr>
        <w:br/>
      </w:r>
    </w:p>
    <w:p w14:paraId="3C19871A" w14:textId="77777777" w:rsidR="00546234" w:rsidRPr="00DA0561" w:rsidRDefault="003F36CA">
      <w:pPr>
        <w:pStyle w:val="Gvde"/>
        <w:jc w:val="both"/>
        <w:rPr>
          <w:b/>
          <w:bCs/>
          <w:color w:val="auto"/>
          <w:sz w:val="20"/>
          <w:szCs w:val="20"/>
        </w:rPr>
      </w:pPr>
      <w:r w:rsidRPr="00DA0561">
        <w:rPr>
          <w:b/>
          <w:bCs/>
          <w:color w:val="auto"/>
          <w:sz w:val="20"/>
          <w:szCs w:val="20"/>
        </w:rPr>
        <w:t>Amaç, Kapsam, Dayanak ve Tanımlar</w:t>
      </w:r>
    </w:p>
    <w:p w14:paraId="3A60CBC9" w14:textId="77777777" w:rsidR="00546234" w:rsidRPr="00DA0561" w:rsidRDefault="003F36CA">
      <w:pPr>
        <w:pStyle w:val="Gvde"/>
        <w:jc w:val="both"/>
        <w:rPr>
          <w:b/>
          <w:bCs/>
          <w:color w:val="auto"/>
          <w:sz w:val="20"/>
          <w:szCs w:val="20"/>
        </w:rPr>
      </w:pPr>
      <w:r w:rsidRPr="00DA0561">
        <w:rPr>
          <w:b/>
          <w:bCs/>
          <w:color w:val="auto"/>
          <w:sz w:val="20"/>
          <w:szCs w:val="20"/>
        </w:rPr>
        <w:t>Amaç</w:t>
      </w:r>
    </w:p>
    <w:p w14:paraId="2E76A19B" w14:textId="77777777" w:rsidR="00546234" w:rsidRPr="00DA0561" w:rsidRDefault="003F36CA">
      <w:pPr>
        <w:pStyle w:val="Gvde"/>
        <w:jc w:val="both"/>
        <w:rPr>
          <w:color w:val="auto"/>
          <w:sz w:val="20"/>
          <w:szCs w:val="20"/>
        </w:rPr>
      </w:pPr>
      <w:r w:rsidRPr="00DA0561">
        <w:rPr>
          <w:b/>
          <w:bCs/>
          <w:color w:val="auto"/>
          <w:sz w:val="20"/>
          <w:szCs w:val="20"/>
        </w:rPr>
        <w:t xml:space="preserve">MADDE 1- </w:t>
      </w:r>
      <w:r w:rsidRPr="00DA0561">
        <w:rPr>
          <w:color w:val="auto"/>
          <w:sz w:val="20"/>
          <w:szCs w:val="20"/>
        </w:rPr>
        <w:t>(1) Bu yönergenin amacı; uygulama öğrencilerinin öğretmenlik mesleğine daha iyi hazırlanmalarını, öğrenimleri süresince kazandıkları genel kültür, özel alan eğitimi ve öğretmenlik mesleğiyle ilgili bilgi, beceri, tutum ve davranışlarını gerçek bir eğitim-öğretim ortamı içinde kullanabilme yeterliği kazanmalarını sağlayacak uygulama çalışmalarına ilişkin usul ve esasları düzenlemektir.</w:t>
      </w:r>
    </w:p>
    <w:p w14:paraId="18228B02" w14:textId="77777777" w:rsidR="00546234" w:rsidRPr="00DA0561" w:rsidRDefault="003F36CA">
      <w:pPr>
        <w:pStyle w:val="Gvde"/>
        <w:jc w:val="both"/>
        <w:rPr>
          <w:b/>
          <w:bCs/>
          <w:color w:val="auto"/>
          <w:sz w:val="20"/>
          <w:szCs w:val="20"/>
        </w:rPr>
      </w:pPr>
      <w:r w:rsidRPr="00DA0561">
        <w:rPr>
          <w:b/>
          <w:bCs/>
          <w:color w:val="auto"/>
          <w:sz w:val="20"/>
          <w:szCs w:val="20"/>
        </w:rPr>
        <w:t>Kapsam</w:t>
      </w:r>
    </w:p>
    <w:p w14:paraId="003B7B16" w14:textId="77777777" w:rsidR="00546234" w:rsidRPr="00DA0561" w:rsidRDefault="003F36CA">
      <w:pPr>
        <w:pStyle w:val="Gvde"/>
        <w:jc w:val="both"/>
        <w:rPr>
          <w:color w:val="auto"/>
          <w:sz w:val="20"/>
          <w:szCs w:val="20"/>
        </w:rPr>
      </w:pPr>
      <w:r w:rsidRPr="00DA0561">
        <w:rPr>
          <w:b/>
          <w:bCs/>
          <w:color w:val="auto"/>
          <w:sz w:val="20"/>
          <w:szCs w:val="20"/>
        </w:rPr>
        <w:t xml:space="preserve">MADDE 2- </w:t>
      </w:r>
      <w:r w:rsidRPr="00DA0561">
        <w:rPr>
          <w:color w:val="auto"/>
          <w:sz w:val="20"/>
          <w:szCs w:val="20"/>
        </w:rPr>
        <w:t>(1) Bu Yönerge, öğretmen yetiştiren yükseköğretim kurumlarında okuyan ve yükseköğretim kurumlarından mezun olup pedagojik formasyon eğitimi sertifika programlarına devam eden öğrencilerin Millî Eğitim Bakanlığına bağlı resmî ve özel eğitim-öğretim kurumlarında yapacakları öğretmenlik uygulamaları çalışmalarının, amaç, ilke ve yöntemlerini kapsar.</w:t>
      </w:r>
    </w:p>
    <w:p w14:paraId="04EDA6AE" w14:textId="77777777" w:rsidR="00546234" w:rsidRPr="00DA0561" w:rsidRDefault="003F36CA">
      <w:pPr>
        <w:pStyle w:val="Gvde"/>
        <w:jc w:val="both"/>
        <w:rPr>
          <w:b/>
          <w:bCs/>
          <w:color w:val="auto"/>
          <w:sz w:val="20"/>
          <w:szCs w:val="20"/>
        </w:rPr>
      </w:pPr>
      <w:r w:rsidRPr="00DA0561">
        <w:rPr>
          <w:b/>
          <w:bCs/>
          <w:color w:val="auto"/>
          <w:sz w:val="20"/>
          <w:szCs w:val="20"/>
        </w:rPr>
        <w:t>Dayanak</w:t>
      </w:r>
    </w:p>
    <w:p w14:paraId="2C2010B8" w14:textId="77777777" w:rsidR="00546234" w:rsidRPr="00DA0561" w:rsidRDefault="003F36CA">
      <w:pPr>
        <w:pStyle w:val="Gvde"/>
        <w:jc w:val="both"/>
        <w:rPr>
          <w:color w:val="auto"/>
          <w:sz w:val="20"/>
          <w:szCs w:val="20"/>
        </w:rPr>
      </w:pPr>
      <w:r w:rsidRPr="00DA0561">
        <w:rPr>
          <w:b/>
          <w:bCs/>
          <w:color w:val="auto"/>
          <w:sz w:val="20"/>
          <w:szCs w:val="20"/>
        </w:rPr>
        <w:t xml:space="preserve">MADDE 3- </w:t>
      </w:r>
      <w:r w:rsidRPr="00DA0561">
        <w:rPr>
          <w:color w:val="auto"/>
          <w:sz w:val="20"/>
          <w:szCs w:val="20"/>
        </w:rPr>
        <w:t>Bu Yönerge, 14/6/1973 tarihli ve 1739 sayılı Millî Eğitim Temel Kanunu, 25/8/2011 tarihli ve 652 sayılı Millî Eğitim Bakanlığı Teşkilat ve Görevleri Hakkında Kanun Hükmünde Kararname, 4/11/1981 tarihli ve 2547 sayılı Yükseköğretim Kanunu, 1/12/2006 tarihli Millî Eğitim Bakanlığı Yönetici ve Öğretmenlerinin Ders ve Ek Ders Saatlerine İlişkin Kararın ilgili hükümlerine dayanılarak hazırlanmıştır.</w:t>
      </w:r>
    </w:p>
    <w:p w14:paraId="652E2AD5" w14:textId="77777777" w:rsidR="00546234" w:rsidRPr="00DA0561" w:rsidRDefault="003F36CA">
      <w:pPr>
        <w:pStyle w:val="Gvde"/>
        <w:jc w:val="both"/>
        <w:rPr>
          <w:b/>
          <w:bCs/>
          <w:color w:val="auto"/>
          <w:sz w:val="20"/>
          <w:szCs w:val="20"/>
        </w:rPr>
      </w:pPr>
      <w:r w:rsidRPr="00DA0561">
        <w:rPr>
          <w:b/>
          <w:bCs/>
          <w:color w:val="auto"/>
          <w:sz w:val="20"/>
          <w:szCs w:val="20"/>
        </w:rPr>
        <w:t>Tanımlar</w:t>
      </w:r>
    </w:p>
    <w:p w14:paraId="372E2C0C" w14:textId="77777777" w:rsidR="00546234" w:rsidRPr="00DA0561" w:rsidRDefault="003F36CA">
      <w:pPr>
        <w:pStyle w:val="Gvde"/>
        <w:jc w:val="both"/>
        <w:rPr>
          <w:color w:val="auto"/>
          <w:sz w:val="20"/>
          <w:szCs w:val="20"/>
        </w:rPr>
      </w:pPr>
      <w:r w:rsidRPr="00DA0561">
        <w:rPr>
          <w:b/>
          <w:bCs/>
          <w:color w:val="auto"/>
          <w:sz w:val="20"/>
          <w:szCs w:val="20"/>
        </w:rPr>
        <w:t xml:space="preserve">MADDE 4- </w:t>
      </w:r>
      <w:r w:rsidRPr="00DA0561">
        <w:rPr>
          <w:color w:val="auto"/>
          <w:sz w:val="20"/>
          <w:szCs w:val="20"/>
        </w:rPr>
        <w:t>(1) Bu yönergede geçen;</w:t>
      </w:r>
    </w:p>
    <w:p w14:paraId="015C917E" w14:textId="77777777" w:rsidR="00546234" w:rsidRPr="00DA0561" w:rsidRDefault="003F36CA">
      <w:pPr>
        <w:pStyle w:val="Gvde"/>
        <w:jc w:val="both"/>
        <w:rPr>
          <w:b/>
          <w:bCs/>
          <w:color w:val="auto"/>
          <w:sz w:val="20"/>
          <w:szCs w:val="20"/>
        </w:rPr>
      </w:pPr>
      <w:r w:rsidRPr="00DA0561">
        <w:rPr>
          <w:b/>
          <w:bCs/>
          <w:color w:val="auto"/>
          <w:sz w:val="20"/>
          <w:szCs w:val="20"/>
        </w:rPr>
        <w:t>a) Bölüm uygulama koordinatörü:</w:t>
      </w:r>
    </w:p>
    <w:p w14:paraId="57464D0A" w14:textId="77777777" w:rsidR="00546234" w:rsidRPr="00DA0561" w:rsidRDefault="003F36CA">
      <w:pPr>
        <w:pStyle w:val="Gvde"/>
        <w:jc w:val="both"/>
        <w:rPr>
          <w:color w:val="auto"/>
          <w:sz w:val="20"/>
          <w:szCs w:val="20"/>
        </w:rPr>
      </w:pPr>
      <w:r w:rsidRPr="00DA0561">
        <w:rPr>
          <w:color w:val="auto"/>
          <w:sz w:val="20"/>
          <w:szCs w:val="20"/>
        </w:rPr>
        <w:t>Fakülte ve uygulama eğitim kurumunun iş birliğinde, bölümün öğretmenlik uygulamaları ile ilgili yönetim işlerini planlayan ve yürüten öğretim elemanını,</w:t>
      </w:r>
    </w:p>
    <w:p w14:paraId="3F06504D" w14:textId="77777777" w:rsidR="00546234" w:rsidRPr="00DA0561" w:rsidRDefault="003F36CA">
      <w:pPr>
        <w:pStyle w:val="Gvde"/>
        <w:jc w:val="both"/>
        <w:rPr>
          <w:b/>
          <w:bCs/>
          <w:color w:val="auto"/>
          <w:sz w:val="20"/>
          <w:szCs w:val="20"/>
        </w:rPr>
      </w:pPr>
      <w:r w:rsidRPr="00DA0561">
        <w:rPr>
          <w:b/>
          <w:bCs/>
          <w:color w:val="auto"/>
          <w:sz w:val="20"/>
          <w:szCs w:val="20"/>
        </w:rPr>
        <w:t>b) Dönem:</w:t>
      </w:r>
    </w:p>
    <w:p w14:paraId="70436CD7" w14:textId="77777777" w:rsidR="00546234" w:rsidRPr="00DA0561" w:rsidRDefault="003F36CA">
      <w:pPr>
        <w:pStyle w:val="Gvde"/>
        <w:jc w:val="both"/>
        <w:rPr>
          <w:color w:val="auto"/>
          <w:sz w:val="20"/>
          <w:szCs w:val="20"/>
        </w:rPr>
      </w:pPr>
      <w:r w:rsidRPr="00DA0561">
        <w:rPr>
          <w:color w:val="auto"/>
          <w:sz w:val="20"/>
          <w:szCs w:val="20"/>
        </w:rPr>
        <w:t>Öğretmenlik uygulamasının güz (I. dönem) ve bahar (II. dönem) olmak üzere gerçekleştiği iki dönemi,</w:t>
      </w:r>
    </w:p>
    <w:p w14:paraId="65B37042" w14:textId="77777777" w:rsidR="00546234" w:rsidRPr="00DA0561" w:rsidRDefault="003F36CA">
      <w:pPr>
        <w:pStyle w:val="Gvde"/>
        <w:jc w:val="both"/>
        <w:rPr>
          <w:b/>
          <w:bCs/>
          <w:color w:val="auto"/>
          <w:sz w:val="20"/>
          <w:szCs w:val="20"/>
        </w:rPr>
      </w:pPr>
      <w:r w:rsidRPr="00DA0561">
        <w:rPr>
          <w:b/>
          <w:bCs/>
          <w:color w:val="auto"/>
          <w:sz w:val="20"/>
          <w:szCs w:val="20"/>
        </w:rPr>
        <w:t>c) Fakülte:</w:t>
      </w:r>
    </w:p>
    <w:p w14:paraId="2FE6936E" w14:textId="77777777" w:rsidR="00546234" w:rsidRPr="00DA0561" w:rsidRDefault="003F36CA">
      <w:pPr>
        <w:pStyle w:val="Gvde"/>
        <w:jc w:val="both"/>
        <w:rPr>
          <w:color w:val="auto"/>
          <w:sz w:val="20"/>
          <w:szCs w:val="20"/>
        </w:rPr>
      </w:pPr>
      <w:r w:rsidRPr="00DA0561">
        <w:rPr>
          <w:color w:val="auto"/>
          <w:sz w:val="20"/>
          <w:szCs w:val="20"/>
        </w:rPr>
        <w:t>Öğretmen yetiştiren fakülte ve yüksekokulları,</w:t>
      </w:r>
    </w:p>
    <w:p w14:paraId="3BB2BBAD" w14:textId="77777777" w:rsidR="00546234" w:rsidRPr="00DA0561" w:rsidRDefault="003F36CA">
      <w:pPr>
        <w:pStyle w:val="Gvde"/>
        <w:jc w:val="both"/>
        <w:rPr>
          <w:color w:val="auto"/>
          <w:sz w:val="20"/>
          <w:szCs w:val="20"/>
        </w:rPr>
      </w:pPr>
      <w:r w:rsidRPr="00DA0561">
        <w:rPr>
          <w:b/>
          <w:bCs/>
          <w:color w:val="auto"/>
          <w:sz w:val="20"/>
          <w:szCs w:val="20"/>
        </w:rPr>
        <w:t>ç) Fakülte uygulama koordinatörü</w:t>
      </w:r>
      <w:r w:rsidRPr="00DA0561">
        <w:rPr>
          <w:color w:val="auto"/>
          <w:sz w:val="20"/>
          <w:szCs w:val="20"/>
        </w:rPr>
        <w:t>:</w:t>
      </w:r>
    </w:p>
    <w:p w14:paraId="52D6B815" w14:textId="77777777" w:rsidR="00546234" w:rsidRPr="00DA0561" w:rsidRDefault="003F36CA">
      <w:pPr>
        <w:pStyle w:val="Gvde"/>
        <w:jc w:val="both"/>
        <w:rPr>
          <w:color w:val="auto"/>
          <w:sz w:val="20"/>
          <w:szCs w:val="20"/>
        </w:rPr>
      </w:pPr>
      <w:r w:rsidRPr="00DA0561">
        <w:rPr>
          <w:color w:val="auto"/>
          <w:sz w:val="20"/>
          <w:szCs w:val="20"/>
        </w:rPr>
        <w:t>Uygulama öğrencilerinin eğitim kurumlarında yapacakları öğretmenlik uygulamalarını, uygulama öğretim elemanı, millî eğitim müdürlüğü uygulama koordinatörü ve uygulama eğitim kurumu koordinatörüyle birlikte, planlanan ve belirlenen esaslara göre yürütülmesini sağlayan, eğitim ve öğretimden sorumlu dekan yardımcısını ve/veya yüksekokul müdür yardımcısını,</w:t>
      </w:r>
    </w:p>
    <w:p w14:paraId="1260EE79" w14:textId="77777777" w:rsidR="00546234" w:rsidRPr="00DA0561" w:rsidRDefault="003F36CA">
      <w:pPr>
        <w:pStyle w:val="Gvde"/>
        <w:jc w:val="both"/>
        <w:rPr>
          <w:color w:val="auto"/>
          <w:sz w:val="20"/>
          <w:szCs w:val="20"/>
        </w:rPr>
      </w:pPr>
      <w:r w:rsidRPr="00DA0561">
        <w:rPr>
          <w:b/>
          <w:bCs/>
          <w:color w:val="auto"/>
          <w:sz w:val="20"/>
          <w:szCs w:val="20"/>
        </w:rPr>
        <w:t xml:space="preserve">d) MEBBİS: </w:t>
      </w:r>
      <w:r w:rsidRPr="00DA0561">
        <w:rPr>
          <w:color w:val="auto"/>
          <w:sz w:val="20"/>
          <w:szCs w:val="20"/>
        </w:rPr>
        <w:t>Millî Eğitim Bakanlığı Bilgi İşlem Sistemini,</w:t>
      </w:r>
    </w:p>
    <w:p w14:paraId="2BA96090" w14:textId="77777777" w:rsidR="00546234" w:rsidRPr="00DA0561" w:rsidRDefault="003F36CA">
      <w:pPr>
        <w:pStyle w:val="Gvde"/>
        <w:jc w:val="both"/>
        <w:rPr>
          <w:color w:val="auto"/>
          <w:sz w:val="20"/>
          <w:szCs w:val="20"/>
        </w:rPr>
      </w:pPr>
      <w:r w:rsidRPr="00DA0561">
        <w:rPr>
          <w:b/>
          <w:bCs/>
          <w:color w:val="auto"/>
          <w:sz w:val="20"/>
          <w:szCs w:val="20"/>
        </w:rPr>
        <w:t>e) Millî eğitim müdürlüğü uygulama koordinatörü</w:t>
      </w:r>
      <w:r w:rsidRPr="00DA0561">
        <w:rPr>
          <w:color w:val="auto"/>
          <w:sz w:val="20"/>
          <w:szCs w:val="20"/>
        </w:rPr>
        <w:t>:</w:t>
      </w:r>
    </w:p>
    <w:p w14:paraId="1BEA4E87" w14:textId="77777777" w:rsidR="00546234" w:rsidRPr="00DA0561" w:rsidRDefault="003F36CA">
      <w:pPr>
        <w:pStyle w:val="Gvde"/>
        <w:jc w:val="both"/>
        <w:rPr>
          <w:color w:val="auto"/>
          <w:sz w:val="20"/>
          <w:szCs w:val="20"/>
        </w:rPr>
      </w:pPr>
      <w:r w:rsidRPr="00DA0561">
        <w:rPr>
          <w:color w:val="auto"/>
          <w:sz w:val="20"/>
          <w:szCs w:val="20"/>
        </w:rPr>
        <w:t>Uygulama öğrencilerinin uygulama eğitim kurumlarında gerçekleştirecekleri öğretmenlik uygulamalarını, fakülte ve eğitim kurumu uygulama koordinatörleriyle birlikte planlanan esaslara göre yürütülmesini sağlayan, ilde millî eğitim müdürünü, müdür yardımcısını veya şube müdürünü; ilçede ise ilçe millî eğitim müdürünü veya şube müdürünü,</w:t>
      </w:r>
    </w:p>
    <w:p w14:paraId="06D35F32" w14:textId="77777777" w:rsidR="00546234" w:rsidRPr="00DA0561" w:rsidRDefault="003F36CA">
      <w:pPr>
        <w:pStyle w:val="Gvde"/>
        <w:jc w:val="both"/>
        <w:rPr>
          <w:b/>
          <w:bCs/>
          <w:color w:val="auto"/>
          <w:sz w:val="20"/>
          <w:szCs w:val="20"/>
        </w:rPr>
      </w:pPr>
      <w:r w:rsidRPr="00DA0561">
        <w:rPr>
          <w:b/>
          <w:bCs/>
          <w:color w:val="auto"/>
          <w:sz w:val="20"/>
          <w:szCs w:val="20"/>
        </w:rPr>
        <w:t>f) Öğretmenlik uygulamaları:</w:t>
      </w:r>
    </w:p>
    <w:p w14:paraId="75F7C5F2" w14:textId="77777777" w:rsidR="00546234" w:rsidRPr="00DA0561" w:rsidRDefault="003F36CA">
      <w:pPr>
        <w:pStyle w:val="Gvde"/>
        <w:jc w:val="both"/>
        <w:rPr>
          <w:color w:val="auto"/>
          <w:sz w:val="20"/>
          <w:szCs w:val="20"/>
        </w:rPr>
      </w:pPr>
      <w:r w:rsidRPr="00DA0561">
        <w:rPr>
          <w:color w:val="auto"/>
          <w:sz w:val="20"/>
          <w:szCs w:val="20"/>
        </w:rPr>
        <w:t>Uygulama öğrencilerine; eğitim gördüğü öğretmenlik alanında, yönetim ve ders dışı etkinliklerle birlikte bizzat sınıf içinde öğretmenlik becerisi kazandırmayı amaçlayan ve belirli bir dersi ya da dersleri planlı bir şekilde öğretmesini sağlayan, uygulama etkinliklerinin tartışılıp değerlendirildiği dersi/dersleri,</w:t>
      </w:r>
    </w:p>
    <w:p w14:paraId="3D71CB60" w14:textId="77777777" w:rsidR="00546234" w:rsidRPr="00DA0561" w:rsidRDefault="003F36CA">
      <w:pPr>
        <w:pStyle w:val="Gvde"/>
        <w:jc w:val="both"/>
        <w:rPr>
          <w:b/>
          <w:bCs/>
          <w:color w:val="auto"/>
          <w:sz w:val="20"/>
          <w:szCs w:val="20"/>
        </w:rPr>
      </w:pPr>
      <w:r w:rsidRPr="00DA0561">
        <w:rPr>
          <w:b/>
          <w:bCs/>
          <w:color w:val="auto"/>
          <w:sz w:val="20"/>
          <w:szCs w:val="20"/>
        </w:rPr>
        <w:t>g) Öğretmenlik uygulaması eğitimi sertifikası:</w:t>
      </w:r>
    </w:p>
    <w:p w14:paraId="51940275" w14:textId="77777777" w:rsidR="00546234" w:rsidRPr="00DA0561" w:rsidRDefault="003F36CA">
      <w:pPr>
        <w:pStyle w:val="Gvde"/>
        <w:jc w:val="both"/>
        <w:rPr>
          <w:color w:val="auto"/>
          <w:sz w:val="20"/>
          <w:szCs w:val="20"/>
        </w:rPr>
      </w:pPr>
      <w:r w:rsidRPr="00DA0561">
        <w:rPr>
          <w:color w:val="auto"/>
          <w:sz w:val="20"/>
          <w:szCs w:val="20"/>
        </w:rPr>
        <w:t>Öğretmenlik uygulamasına katılan uygulama öğrencilerine rehberlik yapacak ve meslek öncesi deneyim sahibi olarak yetiştirilmelerine katkı sağlayan yönetici ve öğretmenlere Bakanlıkça verilen sertifikayı,</w:t>
      </w:r>
    </w:p>
    <w:p w14:paraId="362F2184" w14:textId="77777777" w:rsidR="00546234" w:rsidRPr="00DA0561" w:rsidRDefault="003F36CA">
      <w:pPr>
        <w:pStyle w:val="Gvde"/>
        <w:jc w:val="both"/>
        <w:rPr>
          <w:b/>
          <w:bCs/>
          <w:color w:val="auto"/>
          <w:sz w:val="20"/>
          <w:szCs w:val="20"/>
        </w:rPr>
      </w:pPr>
      <w:r w:rsidRPr="00DA0561">
        <w:rPr>
          <w:b/>
          <w:bCs/>
          <w:color w:val="auto"/>
          <w:sz w:val="20"/>
          <w:szCs w:val="20"/>
        </w:rPr>
        <w:t>ğ) Öğretmen Yetiştirme Çalışma Grubu:</w:t>
      </w:r>
    </w:p>
    <w:p w14:paraId="492584B8" w14:textId="77777777" w:rsidR="00546234" w:rsidRPr="00DA0561" w:rsidRDefault="003F36CA">
      <w:pPr>
        <w:pStyle w:val="Gvde"/>
        <w:jc w:val="both"/>
        <w:rPr>
          <w:color w:val="auto"/>
          <w:sz w:val="20"/>
          <w:szCs w:val="20"/>
        </w:rPr>
      </w:pPr>
      <w:r w:rsidRPr="00DA0561">
        <w:rPr>
          <w:color w:val="auto"/>
          <w:sz w:val="20"/>
          <w:szCs w:val="20"/>
        </w:rPr>
        <w:t>Öğretmen yetiştirme sisteminin daha kalıcı ve etkin bir şekilde işlemesini sağlamak ve daha nitelikli öğretmen yetiştirmeye katkıda bulunmak üzere Millî Eğitim Bakanlığı, Yükseköğretim Kurulu ve öğretmen yetiştiren fakültelerin temsilcilerinden oluşan danışma organını,</w:t>
      </w:r>
    </w:p>
    <w:p w14:paraId="3F61506C" w14:textId="77777777" w:rsidR="00546234" w:rsidRPr="00DA0561" w:rsidRDefault="003F36CA">
      <w:pPr>
        <w:pStyle w:val="Gvde"/>
        <w:jc w:val="both"/>
        <w:rPr>
          <w:color w:val="auto"/>
          <w:sz w:val="20"/>
          <w:szCs w:val="20"/>
        </w:rPr>
      </w:pPr>
      <w:r w:rsidRPr="00DA0561">
        <w:rPr>
          <w:b/>
          <w:bCs/>
          <w:color w:val="auto"/>
          <w:sz w:val="20"/>
          <w:szCs w:val="20"/>
        </w:rPr>
        <w:t>h) Program koordinatörü</w:t>
      </w:r>
      <w:r w:rsidRPr="00DA0561">
        <w:rPr>
          <w:color w:val="auto"/>
          <w:sz w:val="20"/>
          <w:szCs w:val="20"/>
        </w:rPr>
        <w:t>, üniversitelerce ihtiyaç duyulması halinde bölüm uygulama koordinatörleri ile iş birliği içinde programa ait çalışmaları planlayan öğretim elemanını,</w:t>
      </w:r>
    </w:p>
    <w:p w14:paraId="13572750" w14:textId="77777777" w:rsidR="00546234" w:rsidRPr="00DA0561" w:rsidRDefault="003F36CA">
      <w:pPr>
        <w:pStyle w:val="Gvde"/>
        <w:jc w:val="both"/>
        <w:rPr>
          <w:b/>
          <w:bCs/>
          <w:color w:val="auto"/>
          <w:sz w:val="20"/>
          <w:szCs w:val="20"/>
        </w:rPr>
      </w:pPr>
      <w:r w:rsidRPr="00DA0561">
        <w:rPr>
          <w:b/>
          <w:bCs/>
          <w:color w:val="auto"/>
          <w:sz w:val="20"/>
          <w:szCs w:val="20"/>
        </w:rPr>
        <w:t>ı) Uygulama eğitim kurumu:</w:t>
      </w:r>
    </w:p>
    <w:p w14:paraId="118BE701" w14:textId="77777777" w:rsidR="00546234" w:rsidRPr="00DA0561" w:rsidRDefault="003F36CA">
      <w:pPr>
        <w:pStyle w:val="Gvde"/>
        <w:jc w:val="both"/>
        <w:rPr>
          <w:color w:val="auto"/>
          <w:sz w:val="20"/>
          <w:szCs w:val="20"/>
        </w:rPr>
      </w:pPr>
      <w:r w:rsidRPr="00DA0561">
        <w:rPr>
          <w:color w:val="auto"/>
          <w:sz w:val="20"/>
          <w:szCs w:val="20"/>
        </w:rPr>
        <w:t>Öğretmenlik uygulamalarının yürütüldüğü, Millî Eğitim Bakanlığına bağlı resmi ve özel eğitim-öğretim kurumlarını,</w:t>
      </w:r>
    </w:p>
    <w:p w14:paraId="3F29DB05" w14:textId="77777777" w:rsidR="00546234" w:rsidRPr="00DA0561" w:rsidRDefault="003F36CA">
      <w:pPr>
        <w:pStyle w:val="Gvde"/>
        <w:jc w:val="both"/>
        <w:rPr>
          <w:b/>
          <w:bCs/>
          <w:color w:val="auto"/>
          <w:sz w:val="20"/>
          <w:szCs w:val="20"/>
        </w:rPr>
      </w:pPr>
      <w:r w:rsidRPr="00DA0561">
        <w:rPr>
          <w:b/>
          <w:bCs/>
          <w:color w:val="auto"/>
          <w:sz w:val="20"/>
          <w:szCs w:val="20"/>
        </w:rPr>
        <w:t>i) Uygulama eğitim kurumu koordinatörü:</w:t>
      </w:r>
    </w:p>
    <w:p w14:paraId="43C4177F" w14:textId="77777777" w:rsidR="00546234" w:rsidRPr="00DA0561" w:rsidRDefault="003F36CA">
      <w:pPr>
        <w:pStyle w:val="Gvde"/>
        <w:jc w:val="both"/>
        <w:rPr>
          <w:color w:val="auto"/>
          <w:sz w:val="20"/>
          <w:szCs w:val="20"/>
        </w:rPr>
      </w:pPr>
      <w:r w:rsidRPr="00DA0561">
        <w:rPr>
          <w:color w:val="auto"/>
          <w:sz w:val="20"/>
          <w:szCs w:val="20"/>
        </w:rPr>
        <w:lastRenderedPageBreak/>
        <w:t xml:space="preserve">Eğitim kurumundaki öğretmenlik uygulamalarının belirlenen esaslara göre yürütülmesi için uygulama eğitim kurumu ile ilgili kurumlar ve kişiler arasında iletişim ve koordinasyonu sağlayan eğitim kurumu müdürünü, müdür başyardımcısını veya müdür yardımcısını, </w:t>
      </w:r>
    </w:p>
    <w:p w14:paraId="54C64451" w14:textId="77777777" w:rsidR="00546234" w:rsidRPr="00DA0561" w:rsidRDefault="003F36CA">
      <w:pPr>
        <w:pStyle w:val="Gvde"/>
        <w:jc w:val="both"/>
        <w:rPr>
          <w:b/>
          <w:bCs/>
          <w:color w:val="auto"/>
          <w:sz w:val="20"/>
          <w:szCs w:val="20"/>
        </w:rPr>
      </w:pPr>
      <w:r w:rsidRPr="00DA0561">
        <w:rPr>
          <w:b/>
          <w:bCs/>
          <w:color w:val="auto"/>
          <w:sz w:val="20"/>
          <w:szCs w:val="20"/>
        </w:rPr>
        <w:t>j) Uygulama öğrencisi:</w:t>
      </w:r>
    </w:p>
    <w:p w14:paraId="5537C7D1" w14:textId="77777777" w:rsidR="00546234" w:rsidRPr="00DA0561" w:rsidRDefault="003F36CA">
      <w:pPr>
        <w:pStyle w:val="Gvde"/>
        <w:jc w:val="both"/>
        <w:rPr>
          <w:color w:val="auto"/>
          <w:sz w:val="20"/>
          <w:szCs w:val="20"/>
        </w:rPr>
      </w:pPr>
      <w:r w:rsidRPr="00DA0561">
        <w:rPr>
          <w:color w:val="auto"/>
          <w:sz w:val="20"/>
          <w:szCs w:val="20"/>
        </w:rPr>
        <w:t>Öğretmenlik programlarına devam edenlerin ve öğretmenlik alanlarına kaynaklık eden programlardan mezun olanların eğitim gördüğü öğretmenlik alanında, eğitim kurumu ortamında, öğretmenlik uygulamaları yapan öğrenciyi,</w:t>
      </w:r>
    </w:p>
    <w:p w14:paraId="57F98872" w14:textId="77777777" w:rsidR="00546234" w:rsidRPr="00DA0561" w:rsidRDefault="003F36CA">
      <w:pPr>
        <w:pStyle w:val="Gvde"/>
        <w:jc w:val="both"/>
        <w:rPr>
          <w:b/>
          <w:bCs/>
          <w:color w:val="auto"/>
          <w:sz w:val="20"/>
          <w:szCs w:val="20"/>
        </w:rPr>
      </w:pPr>
      <w:r w:rsidRPr="00DA0561">
        <w:rPr>
          <w:b/>
          <w:bCs/>
          <w:color w:val="auto"/>
          <w:sz w:val="20"/>
          <w:szCs w:val="20"/>
        </w:rPr>
        <w:t>k) Uygulama öğrencisi değerlendirme sistemi:</w:t>
      </w:r>
    </w:p>
    <w:p w14:paraId="1AF4705B" w14:textId="77777777" w:rsidR="00546234" w:rsidRPr="00DA0561" w:rsidRDefault="003F36CA">
      <w:pPr>
        <w:pStyle w:val="Gvde"/>
        <w:jc w:val="both"/>
        <w:rPr>
          <w:color w:val="auto"/>
          <w:sz w:val="20"/>
          <w:szCs w:val="20"/>
        </w:rPr>
      </w:pPr>
      <w:r w:rsidRPr="00DA0561">
        <w:rPr>
          <w:color w:val="auto"/>
          <w:sz w:val="20"/>
          <w:szCs w:val="20"/>
        </w:rPr>
        <w:t>Öğretmenlik uygulamasına ilişkin iş ve işlemlerin yürütüldüğü MEBBİS (Millî Eğitim Bakanlığı Bilgi İşlem Sistemi) içinde yer alan modülü,</w:t>
      </w:r>
    </w:p>
    <w:p w14:paraId="2E871EF6" w14:textId="77777777" w:rsidR="00546234" w:rsidRPr="00DA0561" w:rsidRDefault="003F36CA">
      <w:pPr>
        <w:pStyle w:val="Gvde"/>
        <w:jc w:val="both"/>
        <w:rPr>
          <w:b/>
          <w:bCs/>
          <w:color w:val="auto"/>
          <w:sz w:val="20"/>
          <w:szCs w:val="20"/>
        </w:rPr>
      </w:pPr>
      <w:r w:rsidRPr="00DA0561">
        <w:rPr>
          <w:b/>
          <w:bCs/>
          <w:color w:val="auto"/>
          <w:sz w:val="20"/>
          <w:szCs w:val="20"/>
        </w:rPr>
        <w:t>l) Uygulama öğretmeni:</w:t>
      </w:r>
    </w:p>
    <w:p w14:paraId="10BB9D49" w14:textId="77777777" w:rsidR="00546234" w:rsidRPr="00DA0561" w:rsidRDefault="003F36CA">
      <w:pPr>
        <w:pStyle w:val="Gvde"/>
        <w:jc w:val="both"/>
        <w:rPr>
          <w:color w:val="auto"/>
          <w:sz w:val="20"/>
          <w:szCs w:val="20"/>
        </w:rPr>
      </w:pPr>
      <w:r w:rsidRPr="00DA0561">
        <w:rPr>
          <w:color w:val="auto"/>
          <w:sz w:val="20"/>
          <w:szCs w:val="20"/>
        </w:rPr>
        <w:t>Millî Eğitim Bakanlığı tarafından verilen Öğretmenlik Uygulaması Eğitimi Sertifikasına sahip, uygulama eğitim kurumunda yöneticiler dışında fiilen derse giren branş ve rehberlik öğretmenleri arasından seçilen, uygulama öğrencisine öğretmenlik mesleğinin gerektirdiği öğretmenlik uygulamaları/rehberlik uygulamaları kapsamında rehberlik edecek öğretmeni,</w:t>
      </w:r>
    </w:p>
    <w:p w14:paraId="088DABCD" w14:textId="77777777" w:rsidR="00546234" w:rsidRPr="00DA0561" w:rsidRDefault="003F36CA">
      <w:pPr>
        <w:pStyle w:val="Gvde"/>
        <w:jc w:val="both"/>
        <w:rPr>
          <w:b/>
          <w:bCs/>
          <w:color w:val="auto"/>
          <w:sz w:val="20"/>
          <w:szCs w:val="20"/>
        </w:rPr>
      </w:pPr>
      <w:r w:rsidRPr="00DA0561">
        <w:rPr>
          <w:b/>
          <w:bCs/>
          <w:color w:val="auto"/>
          <w:sz w:val="20"/>
          <w:szCs w:val="20"/>
        </w:rPr>
        <w:t>m) Uygulama öğretim elemanı:</w:t>
      </w:r>
    </w:p>
    <w:p w14:paraId="3E048661" w14:textId="7200677C" w:rsidR="00546234" w:rsidRDefault="003F36CA">
      <w:pPr>
        <w:pStyle w:val="Gvde"/>
        <w:jc w:val="both"/>
        <w:rPr>
          <w:color w:val="auto"/>
          <w:sz w:val="20"/>
          <w:szCs w:val="20"/>
        </w:rPr>
      </w:pPr>
      <w:r w:rsidRPr="00DA0561">
        <w:rPr>
          <w:color w:val="auto"/>
          <w:sz w:val="20"/>
          <w:szCs w:val="20"/>
        </w:rPr>
        <w:t>Öğretmenlik lisans programı, eğitim bilimleri ve alan eğitiminde lisansüstü derece, eğitim bilimleri ve alan eğitiminde Üniversiteler Arası Kuruldan (ÜAK) alınan doçentlik unvanından, en az birine sahip olanlardan öğretmenlik uygulamalarını, uygulama öğretmeni ile planlayan, uygulama öğrencisinin dersine fiilen katılan ve değerlendiren yükseköğretim kurumu öğretim elemanını, ifade eder.</w:t>
      </w:r>
    </w:p>
    <w:p w14:paraId="148EF6F6" w14:textId="77777777" w:rsidR="00A67556" w:rsidRPr="00DA0561" w:rsidRDefault="00A67556">
      <w:pPr>
        <w:pStyle w:val="Gvde"/>
        <w:jc w:val="both"/>
        <w:rPr>
          <w:color w:val="auto"/>
          <w:sz w:val="20"/>
          <w:szCs w:val="20"/>
        </w:rPr>
      </w:pPr>
    </w:p>
    <w:p w14:paraId="4EA405D6" w14:textId="77777777" w:rsidR="00546234" w:rsidRPr="00DA0561" w:rsidRDefault="003F36CA">
      <w:pPr>
        <w:pStyle w:val="Gvde"/>
        <w:jc w:val="center"/>
        <w:rPr>
          <w:b/>
          <w:bCs/>
          <w:color w:val="auto"/>
          <w:sz w:val="20"/>
          <w:szCs w:val="20"/>
        </w:rPr>
      </w:pPr>
      <w:r w:rsidRPr="00DA0561">
        <w:rPr>
          <w:b/>
          <w:bCs/>
          <w:color w:val="auto"/>
          <w:sz w:val="20"/>
          <w:szCs w:val="20"/>
        </w:rPr>
        <w:t>İKİNCİ BÖLÜM</w:t>
      </w:r>
    </w:p>
    <w:p w14:paraId="0580D157" w14:textId="77777777" w:rsidR="00546234" w:rsidRPr="00DA0561" w:rsidRDefault="003F36CA">
      <w:pPr>
        <w:pStyle w:val="Gvde"/>
        <w:jc w:val="both"/>
        <w:rPr>
          <w:b/>
          <w:bCs/>
          <w:color w:val="auto"/>
          <w:sz w:val="20"/>
          <w:szCs w:val="20"/>
        </w:rPr>
      </w:pPr>
      <w:r w:rsidRPr="00DA0561">
        <w:rPr>
          <w:b/>
          <w:bCs/>
          <w:color w:val="auto"/>
          <w:sz w:val="20"/>
          <w:szCs w:val="20"/>
        </w:rPr>
        <w:t>Öğretmenlik Uygulamalarının İlkeleri</w:t>
      </w:r>
    </w:p>
    <w:p w14:paraId="39EBADFA" w14:textId="77777777" w:rsidR="00546234" w:rsidRPr="00DA0561" w:rsidRDefault="003F36CA">
      <w:pPr>
        <w:pStyle w:val="Gvde"/>
        <w:jc w:val="both"/>
        <w:rPr>
          <w:b/>
          <w:bCs/>
          <w:color w:val="auto"/>
          <w:sz w:val="20"/>
          <w:szCs w:val="20"/>
        </w:rPr>
      </w:pPr>
      <w:r w:rsidRPr="00DA0561">
        <w:rPr>
          <w:b/>
          <w:bCs/>
          <w:color w:val="auto"/>
          <w:sz w:val="20"/>
          <w:szCs w:val="20"/>
        </w:rPr>
        <w:t>İlkeler</w:t>
      </w:r>
    </w:p>
    <w:p w14:paraId="217E3294" w14:textId="77777777" w:rsidR="00546234" w:rsidRPr="00DA0561" w:rsidRDefault="003F36CA">
      <w:pPr>
        <w:pStyle w:val="Gvde"/>
        <w:jc w:val="both"/>
        <w:rPr>
          <w:color w:val="auto"/>
          <w:sz w:val="20"/>
          <w:szCs w:val="20"/>
        </w:rPr>
      </w:pPr>
      <w:r w:rsidRPr="00DA0561">
        <w:rPr>
          <w:b/>
          <w:bCs/>
          <w:color w:val="auto"/>
          <w:sz w:val="20"/>
          <w:szCs w:val="20"/>
        </w:rPr>
        <w:t xml:space="preserve">MADDE 5- </w:t>
      </w:r>
      <w:r w:rsidRPr="00DA0561">
        <w:rPr>
          <w:color w:val="auto"/>
          <w:sz w:val="20"/>
          <w:szCs w:val="20"/>
        </w:rPr>
        <w:t>(1) Öğretmenlik uygulamaları aşağıdaki ilkeler doğrultusunda planlanır ve yürütülür:</w:t>
      </w:r>
    </w:p>
    <w:p w14:paraId="01671AAE" w14:textId="77777777" w:rsidR="00546234" w:rsidRPr="00DA0561" w:rsidRDefault="003F36CA">
      <w:pPr>
        <w:pStyle w:val="Gvde"/>
        <w:jc w:val="both"/>
        <w:rPr>
          <w:b/>
          <w:bCs/>
          <w:color w:val="auto"/>
          <w:sz w:val="20"/>
          <w:szCs w:val="20"/>
        </w:rPr>
      </w:pPr>
      <w:r w:rsidRPr="00DA0561">
        <w:rPr>
          <w:b/>
          <w:bCs/>
          <w:color w:val="auto"/>
          <w:sz w:val="20"/>
          <w:szCs w:val="20"/>
        </w:rPr>
        <w:t>a) Öğretmenlik uygulamasının planlanması:</w:t>
      </w:r>
    </w:p>
    <w:p w14:paraId="6B77408D" w14:textId="77777777" w:rsidR="00546234" w:rsidRPr="00DA0561" w:rsidRDefault="003F36CA">
      <w:pPr>
        <w:pStyle w:val="Gvde"/>
        <w:jc w:val="both"/>
        <w:rPr>
          <w:color w:val="auto"/>
          <w:sz w:val="20"/>
          <w:szCs w:val="20"/>
        </w:rPr>
      </w:pPr>
      <w:r w:rsidRPr="00DA0561">
        <w:rPr>
          <w:color w:val="auto"/>
          <w:sz w:val="20"/>
          <w:szCs w:val="20"/>
        </w:rPr>
        <w:t>Uygulamaya öğrenci gönderecek fakültelerce, il millî eğitim müdürlükleriyle iş birliği ve koordinasyon sağlanarak ildeki kurum, öğretmen ve akademisyen sayısı ile branşları dikkate alınarak öğretmen, öğrenci ve akademisyen eşleştirmesi yapılır. İl milli eğitim müdürlüğünce, öğretmen, öğrenci ve akademisyen eşleştirmesi yapılan liste valilik oluruna sunulur. Fakülteler, il milli eğitim müdürlükleriyle koordineli bir biçimde çalışmadan öğretmenlik uygulamasına almış oldukları öğrencilerin mağduriyetlerinden sorumludurlar.</w:t>
      </w:r>
    </w:p>
    <w:p w14:paraId="58F45C08" w14:textId="77777777" w:rsidR="00546234" w:rsidRPr="00DA0561" w:rsidRDefault="003F36CA">
      <w:pPr>
        <w:pStyle w:val="Gvde"/>
        <w:jc w:val="both"/>
        <w:rPr>
          <w:b/>
          <w:bCs/>
          <w:color w:val="auto"/>
          <w:sz w:val="20"/>
          <w:szCs w:val="20"/>
        </w:rPr>
      </w:pPr>
      <w:r w:rsidRPr="00DA0561">
        <w:rPr>
          <w:b/>
          <w:bCs/>
          <w:color w:val="auto"/>
          <w:sz w:val="20"/>
          <w:szCs w:val="20"/>
        </w:rPr>
        <w:t>b) Kurumlar arası iş birliği ve koordinasyon:</w:t>
      </w:r>
    </w:p>
    <w:p w14:paraId="317B7932" w14:textId="77777777" w:rsidR="00546234" w:rsidRPr="00DA0561" w:rsidRDefault="003F36CA">
      <w:pPr>
        <w:pStyle w:val="Gvde"/>
        <w:jc w:val="both"/>
        <w:rPr>
          <w:color w:val="auto"/>
          <w:sz w:val="20"/>
          <w:szCs w:val="20"/>
        </w:rPr>
      </w:pPr>
      <w:r w:rsidRPr="00DA0561">
        <w:rPr>
          <w:color w:val="auto"/>
          <w:sz w:val="20"/>
          <w:szCs w:val="20"/>
        </w:rPr>
        <w:t>Öğretmenlik uygulamalarına ilişkin esaslar, Millî Eğitim Bakanlığı ve Yükseköğretim Kurulu Başkanlığı tarafından birlikte belirlenir. Uygulama çalışmaları, sorumlulukların paylaşılması temelinde belirlenen esaslara dayalı olarak millî eğitim müdürlükleri ile öğretmen yetiştiren fakültelerin koordinasyonunda yürütülür. Yükseköğretim Kurulu Başkanlığı bünyesinde kurulan Öğretmen Yetiştirme Çalışma Gurubu bu esasların belirlenmesinde aktif rol oynar.</w:t>
      </w:r>
    </w:p>
    <w:p w14:paraId="68E54848" w14:textId="77777777" w:rsidR="00546234" w:rsidRPr="00DA0561" w:rsidRDefault="003F36CA">
      <w:pPr>
        <w:pStyle w:val="Gvde"/>
        <w:jc w:val="both"/>
        <w:rPr>
          <w:b/>
          <w:bCs/>
          <w:color w:val="auto"/>
          <w:sz w:val="20"/>
          <w:szCs w:val="20"/>
        </w:rPr>
      </w:pPr>
      <w:r w:rsidRPr="00DA0561">
        <w:rPr>
          <w:b/>
          <w:bCs/>
          <w:color w:val="auto"/>
          <w:sz w:val="20"/>
          <w:szCs w:val="20"/>
        </w:rPr>
        <w:t>c) Kurum ortamında uygulama:</w:t>
      </w:r>
    </w:p>
    <w:p w14:paraId="3F12D92F" w14:textId="77777777" w:rsidR="00546234" w:rsidRPr="00DA0561" w:rsidRDefault="003F36CA">
      <w:pPr>
        <w:pStyle w:val="Gvde"/>
        <w:jc w:val="both"/>
        <w:rPr>
          <w:color w:val="auto"/>
          <w:sz w:val="20"/>
          <w:szCs w:val="20"/>
        </w:rPr>
      </w:pPr>
      <w:r w:rsidRPr="00DA0561">
        <w:rPr>
          <w:color w:val="auto"/>
          <w:sz w:val="20"/>
          <w:szCs w:val="20"/>
        </w:rPr>
        <w:t>Öğretmenlik uygulamaları, uygulama öğrencilerinin öğretmeni olacağı öğretim düzeyinde ve alanlarında, il/ilçe millî eğitim müdürlükleri tarafından belirlenen Millî Eğitim Bakanlığına bağlı resmi veya özel eğitim-öğretim kurumlarında yürütülür.</w:t>
      </w:r>
    </w:p>
    <w:p w14:paraId="5122B08C" w14:textId="77777777" w:rsidR="00546234" w:rsidRPr="00DA0561" w:rsidRDefault="003F36CA">
      <w:pPr>
        <w:pStyle w:val="Gvde"/>
        <w:jc w:val="both"/>
        <w:rPr>
          <w:b/>
          <w:bCs/>
          <w:color w:val="auto"/>
          <w:sz w:val="20"/>
          <w:szCs w:val="20"/>
        </w:rPr>
      </w:pPr>
      <w:r w:rsidRPr="00DA0561">
        <w:rPr>
          <w:b/>
          <w:bCs/>
          <w:color w:val="auto"/>
          <w:sz w:val="20"/>
          <w:szCs w:val="20"/>
        </w:rPr>
        <w:t>ç) Aktif katılma:</w:t>
      </w:r>
    </w:p>
    <w:p w14:paraId="3ADBC7D9" w14:textId="77777777" w:rsidR="00546234" w:rsidRPr="00DA0561" w:rsidRDefault="003F36CA">
      <w:pPr>
        <w:pStyle w:val="Gvde"/>
        <w:jc w:val="both"/>
        <w:rPr>
          <w:color w:val="auto"/>
          <w:sz w:val="20"/>
          <w:szCs w:val="20"/>
        </w:rPr>
      </w:pPr>
      <w:r w:rsidRPr="00DA0561">
        <w:rPr>
          <w:color w:val="auto"/>
          <w:sz w:val="20"/>
          <w:szCs w:val="20"/>
        </w:rPr>
        <w:t>Uygulama öğrencilerinin eğitim öğretim süreçlerine fiilen katılmaları esastır. Bunun için öğretmenlik uygulamalarında her uygulama öğrencisinden, öğretmenlik uygulamalarına ilişkin etkinlik/etkinlikleri gerçekleştirmesi istenir. Uygulama öğrencilerinin öğretmenlik uygulamalarına ilişkin etkinlikleri aşamalı olarak yürütmeleri sağlanır.</w:t>
      </w:r>
    </w:p>
    <w:p w14:paraId="1C8E9345" w14:textId="77777777" w:rsidR="00546234" w:rsidRPr="00DA0561" w:rsidRDefault="003F36CA">
      <w:pPr>
        <w:pStyle w:val="Gvde"/>
        <w:jc w:val="both"/>
        <w:rPr>
          <w:color w:val="auto"/>
          <w:sz w:val="20"/>
          <w:szCs w:val="20"/>
        </w:rPr>
      </w:pPr>
      <w:r w:rsidRPr="00DA0561">
        <w:rPr>
          <w:b/>
          <w:bCs/>
          <w:color w:val="auto"/>
          <w:sz w:val="20"/>
          <w:szCs w:val="20"/>
        </w:rPr>
        <w:t xml:space="preserve">d) Uygulama sürecinin geniş zaman dilimine yayılması: </w:t>
      </w:r>
      <w:r w:rsidRPr="00DA0561">
        <w:rPr>
          <w:color w:val="auto"/>
          <w:sz w:val="20"/>
          <w:szCs w:val="20"/>
        </w:rPr>
        <w:t>Öğretmenlik uygulamaları programı; planlama, inceleme, araştırma, katılma, analiz etme, değerlendirme ve geliştirme gibi kapsamlı bir dizi süreçten oluşur. Bu süreçlerin her biri hazırlık, uygulama, değerlendirme ve geliştirme aşamalarından oluşmaktadır. Uygulama öğrencisi, bu süreçler yoluyla öğretmenlik davranışlarını istenilen düzeyde kazanabilmek için fiilen uygulama yapacağı süreden çok daha fazla zamana ihtiyaç duyar. Bu sebeple öğretmenlik uygulamaları, uygulama öğrencisine giderek artan bir sorumluluk ve uygulama yeterliği kazandırmak için en az iki döneme yayılarak verilir.</w:t>
      </w:r>
    </w:p>
    <w:p w14:paraId="24B483D4" w14:textId="77777777" w:rsidR="00546234" w:rsidRPr="00DA0561" w:rsidRDefault="003F36CA">
      <w:pPr>
        <w:pStyle w:val="Gvde"/>
        <w:jc w:val="both"/>
        <w:rPr>
          <w:b/>
          <w:bCs/>
          <w:color w:val="auto"/>
          <w:sz w:val="20"/>
          <w:szCs w:val="20"/>
        </w:rPr>
      </w:pPr>
      <w:r w:rsidRPr="00DA0561">
        <w:rPr>
          <w:b/>
          <w:bCs/>
          <w:color w:val="auto"/>
          <w:sz w:val="20"/>
          <w:szCs w:val="20"/>
        </w:rPr>
        <w:t>e) Ortak değerlendirme:</w:t>
      </w:r>
    </w:p>
    <w:p w14:paraId="3C32139D" w14:textId="77777777" w:rsidR="00546234" w:rsidRPr="00DA0561" w:rsidRDefault="003F36CA">
      <w:pPr>
        <w:pStyle w:val="Gvde"/>
        <w:jc w:val="both"/>
        <w:rPr>
          <w:color w:val="auto"/>
          <w:sz w:val="20"/>
          <w:szCs w:val="20"/>
        </w:rPr>
      </w:pPr>
      <w:r w:rsidRPr="00DA0561">
        <w:rPr>
          <w:color w:val="auto"/>
          <w:sz w:val="20"/>
          <w:szCs w:val="20"/>
        </w:rPr>
        <w:t xml:space="preserve">Uygulama etkinlikleri taraflarca birlikte planlanıp yürütüldüğü için uygulama öğrencisinin öğretmenlik uygulamalarındaki performansı, uygulama öğretim elemanı ve uygulama öğretmeni tarafından ayrı ayrı değerlendirilir. Uygulama öğrencisinin öğretmenlik uygulamalarındaki başarı durumu üniversitenin/fakültenin “Eğitim-Öğretim ve Sınav Yönetmeliği” hükümleri gereğince, uygulama öğretim elemanı ve uygulama öğretmeninin yaptığı değerlendirmelerin birleştirilmesiyle not olarak belirlenir. Uygulama öğretmeni ve uygulama öğretim elemanı, uygulama öğrencisinin genel ve sonuç değerlendirmesini Uygulama Öğrencisi Değerlendirme </w:t>
      </w:r>
      <w:r w:rsidRPr="00DA0561">
        <w:rPr>
          <w:color w:val="auto"/>
          <w:sz w:val="20"/>
          <w:szCs w:val="20"/>
        </w:rPr>
        <w:lastRenderedPageBreak/>
        <w:t>Sistemine işler. Sisteme işlenen bu değerlendirmeler uygulama öğretim elemanı tarafından fakülte yönetimine teslim edilir.</w:t>
      </w:r>
    </w:p>
    <w:p w14:paraId="68273F55" w14:textId="77777777" w:rsidR="00546234" w:rsidRPr="00DA0561" w:rsidRDefault="003F36CA">
      <w:pPr>
        <w:pStyle w:val="Gvde"/>
        <w:jc w:val="both"/>
        <w:rPr>
          <w:b/>
          <w:bCs/>
          <w:color w:val="auto"/>
          <w:sz w:val="20"/>
          <w:szCs w:val="20"/>
        </w:rPr>
      </w:pPr>
      <w:r w:rsidRPr="00DA0561">
        <w:rPr>
          <w:b/>
          <w:bCs/>
          <w:color w:val="auto"/>
          <w:sz w:val="20"/>
          <w:szCs w:val="20"/>
        </w:rPr>
        <w:t>f) Kapsam ve çeşitlilik:</w:t>
      </w:r>
    </w:p>
    <w:p w14:paraId="44B57CCA" w14:textId="77777777" w:rsidR="00546234" w:rsidRPr="00DA0561" w:rsidRDefault="003F36CA">
      <w:pPr>
        <w:pStyle w:val="Gvde"/>
        <w:jc w:val="both"/>
        <w:rPr>
          <w:color w:val="auto"/>
          <w:sz w:val="20"/>
          <w:szCs w:val="20"/>
        </w:rPr>
      </w:pPr>
      <w:r w:rsidRPr="00DA0561">
        <w:rPr>
          <w:color w:val="auto"/>
          <w:sz w:val="20"/>
          <w:szCs w:val="20"/>
        </w:rPr>
        <w:t>Öğretmenlik mesleği; dersi/uygulamayı planlama, dersi işleme, sınıf yönetimi, atölye ve laboratuvar yönetimi ile ilgili konularda öğrenciye rehberlik yapma, öğrenci başarısını değerlendirme, yönetim işlerine ve eğitsel çalışmalara katılma gibi çeşitli faaliyetleri kapsamaktadır. Öğretmenler, farklı koşullara sahip genel-meslekî, gündüzlü-yatılı, pansiyonlu, şehir ve köy okullarında, müstakil veya birleştirilmiş sınıflarda görev yapmaktadır. Bu nedenle öğretmenlik uygulamaları, öğretmenlik mesleğinin gerektirdiği tüm görev ve sorumluluk alanlarını kapsayacak şekilde ve çeşitlilikte planlanır ve yürütülür.</w:t>
      </w:r>
    </w:p>
    <w:p w14:paraId="01813438" w14:textId="77777777" w:rsidR="00546234" w:rsidRPr="00DA0561" w:rsidRDefault="003F36CA">
      <w:pPr>
        <w:pStyle w:val="Gvde"/>
        <w:jc w:val="both"/>
        <w:rPr>
          <w:color w:val="auto"/>
          <w:sz w:val="20"/>
          <w:szCs w:val="20"/>
        </w:rPr>
      </w:pPr>
      <w:r w:rsidRPr="00DA0561">
        <w:rPr>
          <w:b/>
          <w:bCs/>
          <w:color w:val="auto"/>
          <w:sz w:val="20"/>
          <w:szCs w:val="20"/>
        </w:rPr>
        <w:t xml:space="preserve">g) Uygulama süreci ve personel gelişiminin sürekliliği: </w:t>
      </w:r>
      <w:r w:rsidRPr="00DA0561">
        <w:rPr>
          <w:color w:val="auto"/>
          <w:sz w:val="20"/>
          <w:szCs w:val="20"/>
        </w:rPr>
        <w:t>Öğretmenlik uygulamaları çalışmalarında elde edilen sonuçlara göre, öğretmenlik uygulamalarına katılan personelin yeterlikleri ve uygulama süreci değerlendirilir ve sürekli geliştirilir.</w:t>
      </w:r>
    </w:p>
    <w:p w14:paraId="54BCEBDC" w14:textId="77777777" w:rsidR="00546234" w:rsidRPr="00DA0561" w:rsidRDefault="003F36CA">
      <w:pPr>
        <w:pStyle w:val="Gvde"/>
        <w:jc w:val="both"/>
        <w:rPr>
          <w:color w:val="auto"/>
          <w:sz w:val="20"/>
          <w:szCs w:val="20"/>
        </w:rPr>
      </w:pPr>
      <w:r w:rsidRPr="00DA0561">
        <w:rPr>
          <w:b/>
          <w:bCs/>
          <w:color w:val="auto"/>
          <w:sz w:val="20"/>
          <w:szCs w:val="20"/>
        </w:rPr>
        <w:t xml:space="preserve">ğ) Uygulamanın yerinde ve denetimli yapılması: </w:t>
      </w:r>
      <w:r w:rsidRPr="00DA0561">
        <w:rPr>
          <w:color w:val="auto"/>
          <w:sz w:val="20"/>
          <w:szCs w:val="20"/>
        </w:rPr>
        <w:t>Öğretmenlik uygulamalarından beklenen faydanın sağlanabilmesi; uygulama öğrencilerinin öğretmenlik uygulamaları kapsamında yapacakları etkinlikleri öğrencisi bulundukları fakültenin uygulama öğretim elemanlarının yakından izlemesi, rehberlik etmesi ve değerlendirmeleri ile mümkündür. Bu nedenle öğretmenlik uygulamaları, fakültenin bulunduğu il veya ilçelerdeki eğitim kurumlarında yapılır.</w:t>
      </w:r>
    </w:p>
    <w:p w14:paraId="6EB13482" w14:textId="77777777" w:rsidR="00546234" w:rsidRPr="00DA0561" w:rsidRDefault="003F36CA">
      <w:pPr>
        <w:pStyle w:val="Gvde"/>
        <w:jc w:val="center"/>
        <w:rPr>
          <w:b/>
          <w:bCs/>
          <w:color w:val="auto"/>
          <w:sz w:val="20"/>
          <w:szCs w:val="20"/>
        </w:rPr>
      </w:pPr>
      <w:r w:rsidRPr="00DA0561">
        <w:rPr>
          <w:b/>
          <w:bCs/>
          <w:color w:val="auto"/>
          <w:sz w:val="20"/>
          <w:szCs w:val="20"/>
        </w:rPr>
        <w:t>ÜÇÜNCÜ BÖLÜM</w:t>
      </w:r>
    </w:p>
    <w:p w14:paraId="1F383F83" w14:textId="77777777" w:rsidR="00546234" w:rsidRPr="00DA0561" w:rsidRDefault="003F36CA">
      <w:pPr>
        <w:pStyle w:val="Gvde"/>
        <w:jc w:val="both"/>
        <w:rPr>
          <w:b/>
          <w:bCs/>
          <w:color w:val="auto"/>
          <w:sz w:val="20"/>
          <w:szCs w:val="20"/>
        </w:rPr>
      </w:pPr>
      <w:r w:rsidRPr="00DA0561">
        <w:rPr>
          <w:b/>
          <w:bCs/>
          <w:color w:val="auto"/>
          <w:sz w:val="20"/>
          <w:szCs w:val="20"/>
        </w:rPr>
        <w:t>Görev, Yetki ve Sorumluluklar</w:t>
      </w:r>
    </w:p>
    <w:p w14:paraId="4BE947CD" w14:textId="77777777" w:rsidR="00546234" w:rsidRPr="00DA0561" w:rsidRDefault="003F36CA">
      <w:pPr>
        <w:pStyle w:val="Gvde"/>
        <w:jc w:val="both"/>
        <w:rPr>
          <w:b/>
          <w:bCs/>
          <w:color w:val="auto"/>
          <w:sz w:val="20"/>
          <w:szCs w:val="20"/>
        </w:rPr>
      </w:pPr>
      <w:r w:rsidRPr="00DA0561">
        <w:rPr>
          <w:b/>
          <w:bCs/>
          <w:color w:val="auto"/>
          <w:sz w:val="20"/>
          <w:szCs w:val="20"/>
        </w:rPr>
        <w:t>MADDE 6</w:t>
      </w:r>
      <w:r w:rsidRPr="00DA0561">
        <w:rPr>
          <w:color w:val="auto"/>
          <w:sz w:val="20"/>
          <w:szCs w:val="20"/>
        </w:rPr>
        <w:t xml:space="preserve">- </w:t>
      </w:r>
      <w:r w:rsidRPr="00DA0561">
        <w:rPr>
          <w:b/>
          <w:bCs/>
          <w:color w:val="auto"/>
          <w:sz w:val="20"/>
          <w:szCs w:val="20"/>
        </w:rPr>
        <w:t>(1) Öğretmen Yetiştirme Çalışma Gurubunun görev, yetki ve sorumlulukları:</w:t>
      </w:r>
    </w:p>
    <w:p w14:paraId="4F745AB0" w14:textId="77777777" w:rsidR="00546234" w:rsidRPr="00DA0561" w:rsidRDefault="003F36CA">
      <w:pPr>
        <w:pStyle w:val="Gvde"/>
        <w:jc w:val="both"/>
        <w:rPr>
          <w:color w:val="auto"/>
          <w:sz w:val="20"/>
          <w:szCs w:val="20"/>
        </w:rPr>
      </w:pPr>
      <w:r w:rsidRPr="00DA0561">
        <w:rPr>
          <w:b/>
          <w:bCs/>
          <w:color w:val="auto"/>
          <w:sz w:val="20"/>
          <w:szCs w:val="20"/>
        </w:rPr>
        <w:t xml:space="preserve">a) </w:t>
      </w:r>
      <w:r w:rsidRPr="00DA0561">
        <w:rPr>
          <w:color w:val="auto"/>
          <w:sz w:val="20"/>
          <w:szCs w:val="20"/>
        </w:rPr>
        <w:t>Millî Eğitim Bakanlığı ile Yükseköğretim Kurulu, fakülteler ve diğer ilgili kurumlar arasında meslek öncesi öğretmen eğitimi konusunda koordinasyonu ve bilgi akışını sağlar.</w:t>
      </w:r>
    </w:p>
    <w:p w14:paraId="3DC7FC43" w14:textId="77777777" w:rsidR="00546234" w:rsidRPr="00DA0561" w:rsidRDefault="003F36CA">
      <w:pPr>
        <w:pStyle w:val="Gvde"/>
        <w:jc w:val="both"/>
        <w:rPr>
          <w:color w:val="auto"/>
          <w:sz w:val="20"/>
          <w:szCs w:val="20"/>
        </w:rPr>
      </w:pPr>
      <w:r w:rsidRPr="00DA0561">
        <w:rPr>
          <w:b/>
          <w:bCs/>
          <w:color w:val="auto"/>
          <w:sz w:val="20"/>
          <w:szCs w:val="20"/>
        </w:rPr>
        <w:t xml:space="preserve">b) </w:t>
      </w:r>
      <w:r w:rsidRPr="00DA0561">
        <w:rPr>
          <w:color w:val="auto"/>
          <w:sz w:val="20"/>
          <w:szCs w:val="20"/>
        </w:rPr>
        <w:t>Öğretmen yetiştirilmesi ve eğitiminin en önemli boyutlarından biri olan fakülte ve eğitim kurumu iş birliği konusunda gerekli görülen model ve alt yapı çalışmalarını gerçekleştirir.</w:t>
      </w:r>
    </w:p>
    <w:p w14:paraId="3C256684" w14:textId="77777777" w:rsidR="00546234" w:rsidRPr="00DA0561" w:rsidRDefault="003F36CA">
      <w:pPr>
        <w:pStyle w:val="Gvde"/>
        <w:jc w:val="both"/>
        <w:rPr>
          <w:b/>
          <w:bCs/>
          <w:color w:val="auto"/>
          <w:sz w:val="20"/>
          <w:szCs w:val="20"/>
        </w:rPr>
      </w:pPr>
      <w:r w:rsidRPr="00DA0561">
        <w:rPr>
          <w:b/>
          <w:bCs/>
          <w:color w:val="auto"/>
          <w:sz w:val="20"/>
          <w:szCs w:val="20"/>
        </w:rPr>
        <w:t>(2) Fakülte yönetiminin görev, yetki ve sorumlulukları:</w:t>
      </w:r>
    </w:p>
    <w:p w14:paraId="01DA9712" w14:textId="77777777" w:rsidR="00546234" w:rsidRPr="00DA0561" w:rsidRDefault="003F36CA">
      <w:pPr>
        <w:pStyle w:val="Gvde"/>
        <w:jc w:val="both"/>
        <w:rPr>
          <w:color w:val="auto"/>
          <w:sz w:val="20"/>
          <w:szCs w:val="20"/>
        </w:rPr>
      </w:pPr>
      <w:r w:rsidRPr="00DA0561">
        <w:rPr>
          <w:b/>
          <w:bCs/>
          <w:color w:val="auto"/>
          <w:sz w:val="20"/>
          <w:szCs w:val="20"/>
        </w:rPr>
        <w:t xml:space="preserve">a) </w:t>
      </w:r>
      <w:r w:rsidRPr="00DA0561">
        <w:rPr>
          <w:color w:val="auto"/>
          <w:sz w:val="20"/>
          <w:szCs w:val="20"/>
        </w:rPr>
        <w:t>Bölümlerden gelen öneriler doğrultusunda uygulama öğretim elemanlarını belirler.</w:t>
      </w:r>
    </w:p>
    <w:p w14:paraId="39E23B19" w14:textId="77777777" w:rsidR="00546234" w:rsidRPr="00DA0561" w:rsidRDefault="003F36CA">
      <w:pPr>
        <w:pStyle w:val="Gvde"/>
        <w:jc w:val="both"/>
        <w:rPr>
          <w:color w:val="auto"/>
          <w:sz w:val="20"/>
          <w:szCs w:val="20"/>
        </w:rPr>
      </w:pPr>
      <w:r w:rsidRPr="00DA0561">
        <w:rPr>
          <w:b/>
          <w:bCs/>
          <w:color w:val="auto"/>
          <w:sz w:val="20"/>
          <w:szCs w:val="20"/>
        </w:rPr>
        <w:t xml:space="preserve">b) </w:t>
      </w:r>
      <w:r w:rsidRPr="00DA0561">
        <w:rPr>
          <w:color w:val="auto"/>
          <w:sz w:val="20"/>
          <w:szCs w:val="20"/>
        </w:rPr>
        <w:t>İl/ilçe millî eğitim müdürlükleri ve uygulama eğitim kurumu koordinatörleri ile iş birliği içinde fiziki ve beşerî altyapısı uygun olan eğitim kurumlarını belirler.</w:t>
      </w:r>
    </w:p>
    <w:p w14:paraId="3701F258" w14:textId="77777777" w:rsidR="00546234" w:rsidRPr="00DA0561" w:rsidRDefault="003F36CA">
      <w:pPr>
        <w:pStyle w:val="Gvde"/>
        <w:jc w:val="both"/>
        <w:rPr>
          <w:color w:val="auto"/>
          <w:sz w:val="20"/>
          <w:szCs w:val="20"/>
        </w:rPr>
      </w:pPr>
      <w:r w:rsidRPr="00DA0561">
        <w:rPr>
          <w:b/>
          <w:bCs/>
          <w:color w:val="auto"/>
          <w:sz w:val="20"/>
          <w:szCs w:val="20"/>
        </w:rPr>
        <w:t xml:space="preserve">c) </w:t>
      </w:r>
      <w:r w:rsidRPr="00DA0561">
        <w:rPr>
          <w:color w:val="auto"/>
          <w:sz w:val="20"/>
          <w:szCs w:val="20"/>
        </w:rPr>
        <w:t>Uygulama eğitim kurumlarındaki çalışmaların, etkili ve verimli bir biçimde yürütülmesini sağlar.</w:t>
      </w:r>
    </w:p>
    <w:p w14:paraId="60BAF6A7" w14:textId="77777777" w:rsidR="00546234" w:rsidRPr="00DA0561" w:rsidRDefault="003F36CA">
      <w:pPr>
        <w:pStyle w:val="Gvde"/>
        <w:jc w:val="both"/>
        <w:rPr>
          <w:color w:val="auto"/>
          <w:sz w:val="20"/>
          <w:szCs w:val="20"/>
        </w:rPr>
      </w:pPr>
      <w:r w:rsidRPr="00DA0561">
        <w:rPr>
          <w:b/>
          <w:bCs/>
          <w:color w:val="auto"/>
          <w:sz w:val="20"/>
          <w:szCs w:val="20"/>
        </w:rPr>
        <w:t xml:space="preserve">ç) </w:t>
      </w:r>
      <w:r w:rsidRPr="00DA0561">
        <w:rPr>
          <w:color w:val="auto"/>
          <w:sz w:val="20"/>
          <w:szCs w:val="20"/>
        </w:rPr>
        <w:t>Uygulama sürecinde, öğretmen yetiştiren fakülteler, yüksekokullar ve uygulama eğitim kurumları ile iş birliğinin geliştirilmesi için her yıl belirli zamanlarda uygulama çalışmalarına ilişkin toplantılar, kurslar ve seminerler düzenler.</w:t>
      </w:r>
    </w:p>
    <w:p w14:paraId="7F9558F4" w14:textId="77777777" w:rsidR="00546234" w:rsidRPr="00DA0561" w:rsidRDefault="003F36CA">
      <w:pPr>
        <w:pStyle w:val="Gvde"/>
        <w:jc w:val="both"/>
        <w:rPr>
          <w:color w:val="auto"/>
          <w:sz w:val="20"/>
          <w:szCs w:val="20"/>
        </w:rPr>
      </w:pPr>
      <w:r w:rsidRPr="00DA0561">
        <w:rPr>
          <w:b/>
          <w:bCs/>
          <w:color w:val="auto"/>
          <w:sz w:val="20"/>
          <w:szCs w:val="20"/>
        </w:rPr>
        <w:t xml:space="preserve">d) </w:t>
      </w:r>
      <w:r w:rsidRPr="00DA0561">
        <w:rPr>
          <w:color w:val="auto"/>
          <w:sz w:val="20"/>
          <w:szCs w:val="20"/>
        </w:rPr>
        <w:t>İl millî eğitim müdürlükleri ile koordineli çalışılmadan öğretmenlik uygulamasına alınan uygulama öğrencilerinin öğretmenlik uygulamasında yaşayacakları olumsuzluklardan birinci derece sorumludur.</w:t>
      </w:r>
    </w:p>
    <w:p w14:paraId="1F828540" w14:textId="77777777" w:rsidR="00546234" w:rsidRPr="00DA0561" w:rsidRDefault="003F36CA">
      <w:pPr>
        <w:pStyle w:val="Gvde"/>
        <w:jc w:val="both"/>
        <w:rPr>
          <w:b/>
          <w:bCs/>
          <w:color w:val="auto"/>
          <w:sz w:val="20"/>
          <w:szCs w:val="20"/>
        </w:rPr>
      </w:pPr>
      <w:r w:rsidRPr="00DA0561">
        <w:rPr>
          <w:b/>
          <w:bCs/>
          <w:color w:val="auto"/>
          <w:sz w:val="20"/>
          <w:szCs w:val="20"/>
        </w:rPr>
        <w:t>(3) Fakülte uygulama koordinatörünün görev, yetki ve sorumlulukları:</w:t>
      </w:r>
    </w:p>
    <w:p w14:paraId="6D3E9E6C" w14:textId="77777777" w:rsidR="00546234" w:rsidRPr="00DA0561" w:rsidRDefault="003F36CA">
      <w:pPr>
        <w:pStyle w:val="Gvde"/>
        <w:jc w:val="both"/>
        <w:rPr>
          <w:color w:val="auto"/>
          <w:sz w:val="20"/>
          <w:szCs w:val="20"/>
        </w:rPr>
      </w:pPr>
      <w:r w:rsidRPr="00DA0561">
        <w:rPr>
          <w:b/>
          <w:bCs/>
          <w:color w:val="auto"/>
          <w:sz w:val="20"/>
          <w:szCs w:val="20"/>
        </w:rPr>
        <w:t xml:space="preserve">a) </w:t>
      </w:r>
      <w:r w:rsidRPr="00DA0561">
        <w:rPr>
          <w:color w:val="auto"/>
          <w:sz w:val="20"/>
          <w:szCs w:val="20"/>
        </w:rPr>
        <w:t>Millî Eğitim Bakanlığının belirlediği kontenjanlar doğrultusunda fakülte uygulama koordinatörü, öğretmenlik alanlarına göre uygulama öğrencilerinin sayısını her öğretim döneminin başında ilgili bölüm ve ana bilim dalı başkanı ile iş birliği yaparak belirler ve Milli Eğitim Müdürlüğüne gönderilmesini sağlar.</w:t>
      </w:r>
    </w:p>
    <w:p w14:paraId="16507B97" w14:textId="77777777" w:rsidR="00546234" w:rsidRPr="00DA0561" w:rsidRDefault="003F36CA">
      <w:pPr>
        <w:pStyle w:val="Gvde"/>
        <w:jc w:val="both"/>
        <w:rPr>
          <w:color w:val="auto"/>
          <w:sz w:val="20"/>
          <w:szCs w:val="20"/>
        </w:rPr>
      </w:pPr>
      <w:r w:rsidRPr="00DA0561">
        <w:rPr>
          <w:b/>
          <w:bCs/>
          <w:color w:val="auto"/>
          <w:sz w:val="20"/>
          <w:szCs w:val="20"/>
        </w:rPr>
        <w:t xml:space="preserve">b) </w:t>
      </w:r>
      <w:r w:rsidRPr="00DA0561">
        <w:rPr>
          <w:color w:val="auto"/>
          <w:sz w:val="20"/>
          <w:szCs w:val="20"/>
        </w:rPr>
        <w:t>Bölüm uygulama koordinatörü ve millî eğitim müdürlüğü uygulama koordinatörü ile iş birliği içerisinde uygulama öğrencilerinin bilgilerini Uygulama Öğrencisi Değerlendirme Sistemi üzerinden kayda alınmasını sağlar.</w:t>
      </w:r>
    </w:p>
    <w:p w14:paraId="28A20821" w14:textId="77777777" w:rsidR="00546234" w:rsidRPr="00DA0561" w:rsidRDefault="003F36CA">
      <w:pPr>
        <w:pStyle w:val="Gvde"/>
        <w:jc w:val="both"/>
        <w:rPr>
          <w:color w:val="auto"/>
          <w:sz w:val="20"/>
          <w:szCs w:val="20"/>
        </w:rPr>
      </w:pPr>
      <w:r w:rsidRPr="00DA0561">
        <w:rPr>
          <w:b/>
          <w:bCs/>
          <w:color w:val="auto"/>
          <w:sz w:val="20"/>
          <w:szCs w:val="20"/>
        </w:rPr>
        <w:t xml:space="preserve">c) </w:t>
      </w:r>
      <w:r w:rsidRPr="00DA0561">
        <w:rPr>
          <w:color w:val="auto"/>
          <w:sz w:val="20"/>
          <w:szCs w:val="20"/>
        </w:rPr>
        <w:t>Öğretmenlik uygulamalarını fakülte ve yüksekokul adına izler, geliştirilmesi için gerekli önlemleri alır.</w:t>
      </w:r>
    </w:p>
    <w:p w14:paraId="6B1E9D46" w14:textId="77777777" w:rsidR="00546234" w:rsidRPr="00DA0561" w:rsidRDefault="003F36CA">
      <w:pPr>
        <w:pStyle w:val="Gvde"/>
        <w:jc w:val="both"/>
        <w:rPr>
          <w:color w:val="auto"/>
          <w:sz w:val="20"/>
          <w:szCs w:val="20"/>
        </w:rPr>
      </w:pPr>
      <w:r w:rsidRPr="00DA0561">
        <w:rPr>
          <w:b/>
          <w:bCs/>
          <w:color w:val="auto"/>
          <w:sz w:val="20"/>
          <w:szCs w:val="20"/>
        </w:rPr>
        <w:t xml:space="preserve">ç) </w:t>
      </w:r>
      <w:r w:rsidRPr="00DA0561">
        <w:rPr>
          <w:color w:val="auto"/>
          <w:sz w:val="20"/>
          <w:szCs w:val="20"/>
        </w:rPr>
        <w:t>Öğretmenlik uygulamalarını değerlendirir ve geliştirilmesi için gerekli önlemleri alır.</w:t>
      </w:r>
    </w:p>
    <w:p w14:paraId="1084649E" w14:textId="77777777" w:rsidR="00546234" w:rsidRPr="00DA0561" w:rsidRDefault="003F36CA">
      <w:pPr>
        <w:pStyle w:val="Gvde"/>
        <w:jc w:val="both"/>
        <w:rPr>
          <w:color w:val="auto"/>
          <w:sz w:val="20"/>
          <w:szCs w:val="20"/>
        </w:rPr>
      </w:pPr>
      <w:r w:rsidRPr="00DA0561">
        <w:rPr>
          <w:b/>
          <w:bCs/>
          <w:color w:val="auto"/>
          <w:sz w:val="20"/>
          <w:szCs w:val="20"/>
        </w:rPr>
        <w:t xml:space="preserve">d) </w:t>
      </w:r>
      <w:r w:rsidRPr="00DA0561">
        <w:rPr>
          <w:color w:val="auto"/>
          <w:sz w:val="20"/>
          <w:szCs w:val="20"/>
        </w:rPr>
        <w:t>İl millî eğitim müdürlükleri ile koordineli bir biçimde çalışmadan öğretmenlik uygulamasına alınan uygulama öğrencilerinin, öğretmenlik uygulamasında yaşayacakları olumsuzluklar ile kendi görev, yetki ve sorumlulukları içindeki olumsuzluklardan sorumludur.</w:t>
      </w:r>
    </w:p>
    <w:p w14:paraId="4214C150" w14:textId="77777777" w:rsidR="00546234" w:rsidRPr="00DA0561" w:rsidRDefault="003F36CA">
      <w:pPr>
        <w:pStyle w:val="Gvde"/>
        <w:jc w:val="both"/>
        <w:rPr>
          <w:b/>
          <w:bCs/>
          <w:color w:val="auto"/>
          <w:sz w:val="20"/>
          <w:szCs w:val="20"/>
        </w:rPr>
      </w:pPr>
      <w:r w:rsidRPr="00DA0561">
        <w:rPr>
          <w:b/>
          <w:bCs/>
          <w:color w:val="auto"/>
          <w:sz w:val="20"/>
          <w:szCs w:val="20"/>
        </w:rPr>
        <w:t>(4) Bölüm uygulama koordinatörünün görev yetki ve sorumlulukları:</w:t>
      </w:r>
    </w:p>
    <w:p w14:paraId="3148F194" w14:textId="77777777" w:rsidR="00546234" w:rsidRPr="00DA0561" w:rsidRDefault="003F36CA">
      <w:pPr>
        <w:pStyle w:val="Gvde"/>
        <w:jc w:val="both"/>
        <w:rPr>
          <w:color w:val="auto"/>
          <w:sz w:val="20"/>
          <w:szCs w:val="20"/>
        </w:rPr>
      </w:pPr>
      <w:r w:rsidRPr="00DA0561">
        <w:rPr>
          <w:b/>
          <w:bCs/>
          <w:color w:val="auto"/>
          <w:sz w:val="20"/>
          <w:szCs w:val="20"/>
        </w:rPr>
        <w:t xml:space="preserve">a) </w:t>
      </w:r>
      <w:r w:rsidRPr="00DA0561">
        <w:rPr>
          <w:color w:val="auto"/>
          <w:sz w:val="20"/>
          <w:szCs w:val="20"/>
        </w:rPr>
        <w:t>Öğretmenlik uygulamaları konusunda, bölüm ile uygulama öğretim elemanları arasındaki koordinasyon ve iş birliğini sağlar.</w:t>
      </w:r>
    </w:p>
    <w:p w14:paraId="56689A99" w14:textId="77777777" w:rsidR="00546234" w:rsidRPr="00DA0561" w:rsidRDefault="003F36CA">
      <w:pPr>
        <w:pStyle w:val="Gvde"/>
        <w:jc w:val="both"/>
        <w:rPr>
          <w:color w:val="auto"/>
          <w:sz w:val="20"/>
          <w:szCs w:val="20"/>
        </w:rPr>
      </w:pPr>
      <w:r w:rsidRPr="00DA0561">
        <w:rPr>
          <w:b/>
          <w:bCs/>
          <w:color w:val="auto"/>
          <w:sz w:val="20"/>
          <w:szCs w:val="20"/>
        </w:rPr>
        <w:t xml:space="preserve">b) </w:t>
      </w:r>
      <w:r w:rsidRPr="00DA0561">
        <w:rPr>
          <w:color w:val="auto"/>
          <w:sz w:val="20"/>
          <w:szCs w:val="20"/>
        </w:rPr>
        <w:t>Uygulama öğretim elemanlarının sorumluluğuna verilen uygulama öğrencilerinin listesini hazırlar, fakülte uygulama koordinatörüne iletir.</w:t>
      </w:r>
    </w:p>
    <w:p w14:paraId="05FFC5A3" w14:textId="77777777" w:rsidR="00546234" w:rsidRPr="00DA0561" w:rsidRDefault="003F36CA">
      <w:pPr>
        <w:pStyle w:val="Gvde"/>
        <w:jc w:val="both"/>
        <w:rPr>
          <w:color w:val="auto"/>
          <w:sz w:val="20"/>
          <w:szCs w:val="20"/>
        </w:rPr>
      </w:pPr>
      <w:r w:rsidRPr="00DA0561">
        <w:rPr>
          <w:b/>
          <w:bCs/>
          <w:color w:val="auto"/>
          <w:sz w:val="20"/>
          <w:szCs w:val="20"/>
        </w:rPr>
        <w:t xml:space="preserve">c) </w:t>
      </w:r>
      <w:r w:rsidRPr="00DA0561">
        <w:rPr>
          <w:color w:val="auto"/>
          <w:sz w:val="20"/>
          <w:szCs w:val="20"/>
        </w:rPr>
        <w:t>Uygulama eğitim kurumlarının belirlenmesinde fakülte uygulama koordinatörüne yardım eder.</w:t>
      </w:r>
    </w:p>
    <w:p w14:paraId="404DC0D4" w14:textId="77777777" w:rsidR="00546234" w:rsidRPr="00DA0561" w:rsidRDefault="003F36CA">
      <w:pPr>
        <w:pStyle w:val="Gvde"/>
        <w:jc w:val="both"/>
        <w:rPr>
          <w:color w:val="auto"/>
          <w:sz w:val="20"/>
          <w:szCs w:val="20"/>
        </w:rPr>
      </w:pPr>
      <w:r w:rsidRPr="00DA0561">
        <w:rPr>
          <w:b/>
          <w:bCs/>
          <w:color w:val="auto"/>
          <w:sz w:val="20"/>
          <w:szCs w:val="20"/>
        </w:rPr>
        <w:t xml:space="preserve">ç) </w:t>
      </w:r>
      <w:r w:rsidRPr="00DA0561">
        <w:rPr>
          <w:color w:val="auto"/>
          <w:sz w:val="20"/>
          <w:szCs w:val="20"/>
        </w:rPr>
        <w:t>Uygulama öğretim elemanının uygulama öğrencisinin eğitim kurumunu, her dönemde en az dört kez fiili olarak ziyaret etmesi için gerekli önlemleri alır.</w:t>
      </w:r>
    </w:p>
    <w:p w14:paraId="01EB4ADA" w14:textId="77777777" w:rsidR="00546234" w:rsidRPr="00DA0561" w:rsidRDefault="003F36CA">
      <w:pPr>
        <w:pStyle w:val="Gvde"/>
        <w:jc w:val="both"/>
        <w:rPr>
          <w:color w:val="auto"/>
          <w:sz w:val="20"/>
          <w:szCs w:val="20"/>
        </w:rPr>
      </w:pPr>
      <w:r w:rsidRPr="00DA0561">
        <w:rPr>
          <w:b/>
          <w:bCs/>
          <w:color w:val="auto"/>
          <w:sz w:val="20"/>
          <w:szCs w:val="20"/>
        </w:rPr>
        <w:t xml:space="preserve">d) </w:t>
      </w:r>
      <w:r w:rsidRPr="00DA0561">
        <w:rPr>
          <w:color w:val="auto"/>
          <w:sz w:val="20"/>
          <w:szCs w:val="20"/>
        </w:rPr>
        <w:t>Uygulama öğrencisinin vermiş olduğu derslerin sonunda uygulama öğretim elemanı tarafından derse yönelik geri bildirimlerin verilmesi için gerekli önlemleri alır.</w:t>
      </w:r>
    </w:p>
    <w:p w14:paraId="3AA34BC3" w14:textId="77777777" w:rsidR="00546234" w:rsidRPr="00DA0561" w:rsidRDefault="003F36CA">
      <w:pPr>
        <w:pStyle w:val="Gvde"/>
        <w:jc w:val="both"/>
        <w:rPr>
          <w:color w:val="auto"/>
          <w:sz w:val="20"/>
          <w:szCs w:val="20"/>
        </w:rPr>
      </w:pPr>
      <w:r w:rsidRPr="00DA0561">
        <w:rPr>
          <w:b/>
          <w:bCs/>
          <w:color w:val="auto"/>
          <w:sz w:val="20"/>
          <w:szCs w:val="20"/>
        </w:rPr>
        <w:t xml:space="preserve">e) </w:t>
      </w:r>
      <w:r w:rsidRPr="00DA0561">
        <w:rPr>
          <w:color w:val="auto"/>
          <w:sz w:val="20"/>
          <w:szCs w:val="20"/>
        </w:rPr>
        <w:t>Uygulama öğrencilerinin, öğretmenlik uygulamasında yaşayacakları olumsuzluklar ile kendi görev, yetki ve sorumlulukları içindeki olumsuzluklardan sorumludur.</w:t>
      </w:r>
    </w:p>
    <w:p w14:paraId="259E4505" w14:textId="77777777" w:rsidR="00546234" w:rsidRPr="00DA0561" w:rsidRDefault="003F36CA">
      <w:pPr>
        <w:pStyle w:val="Gvde"/>
        <w:jc w:val="both"/>
        <w:rPr>
          <w:b/>
          <w:bCs/>
          <w:color w:val="auto"/>
          <w:sz w:val="20"/>
          <w:szCs w:val="20"/>
        </w:rPr>
      </w:pPr>
      <w:r w:rsidRPr="00DA0561">
        <w:rPr>
          <w:b/>
          <w:bCs/>
          <w:color w:val="auto"/>
          <w:sz w:val="20"/>
          <w:szCs w:val="20"/>
        </w:rPr>
        <w:t>(5) Uygulama öğretim elemanının görev yetki ve sorumlulukları:</w:t>
      </w:r>
    </w:p>
    <w:p w14:paraId="43CA9EBE" w14:textId="77777777" w:rsidR="00546234" w:rsidRPr="00DA0561" w:rsidRDefault="003F36CA">
      <w:pPr>
        <w:pStyle w:val="Gvde"/>
        <w:jc w:val="both"/>
        <w:rPr>
          <w:color w:val="auto"/>
          <w:sz w:val="20"/>
          <w:szCs w:val="20"/>
        </w:rPr>
      </w:pPr>
      <w:r w:rsidRPr="00DA0561">
        <w:rPr>
          <w:b/>
          <w:bCs/>
          <w:color w:val="auto"/>
          <w:sz w:val="20"/>
          <w:szCs w:val="20"/>
        </w:rPr>
        <w:t xml:space="preserve">a) </w:t>
      </w:r>
      <w:r w:rsidRPr="00DA0561">
        <w:rPr>
          <w:color w:val="auto"/>
          <w:sz w:val="20"/>
          <w:szCs w:val="20"/>
        </w:rPr>
        <w:t>Uygulama öğrencilerini öğretmenlik uygulaması etkinliklerine hazırlar.</w:t>
      </w:r>
    </w:p>
    <w:p w14:paraId="4F38B544" w14:textId="77777777" w:rsidR="00546234" w:rsidRPr="00DA0561" w:rsidRDefault="003F36CA">
      <w:pPr>
        <w:pStyle w:val="Gvde"/>
        <w:jc w:val="both"/>
        <w:rPr>
          <w:color w:val="auto"/>
          <w:sz w:val="20"/>
          <w:szCs w:val="20"/>
        </w:rPr>
      </w:pPr>
      <w:r w:rsidRPr="00DA0561">
        <w:rPr>
          <w:b/>
          <w:bCs/>
          <w:color w:val="auto"/>
          <w:sz w:val="20"/>
          <w:szCs w:val="20"/>
        </w:rPr>
        <w:lastRenderedPageBreak/>
        <w:t xml:space="preserve">b) </w:t>
      </w:r>
      <w:r w:rsidRPr="00DA0561">
        <w:rPr>
          <w:color w:val="auto"/>
          <w:sz w:val="20"/>
          <w:szCs w:val="20"/>
        </w:rPr>
        <w:t>Uygulama öğrencilerinin uygulama çalışmaları kapsamındaki etkinlikleri, uygulama eğitim kurumu koordinatörü ve uygulama öğretmeni ile birlikte planlar.</w:t>
      </w:r>
    </w:p>
    <w:p w14:paraId="4D8ECE2A" w14:textId="77777777" w:rsidR="00546234" w:rsidRPr="00DA0561" w:rsidRDefault="003F36CA">
      <w:pPr>
        <w:pStyle w:val="Gvde"/>
        <w:jc w:val="both"/>
        <w:rPr>
          <w:color w:val="auto"/>
          <w:sz w:val="20"/>
          <w:szCs w:val="20"/>
        </w:rPr>
      </w:pPr>
      <w:r w:rsidRPr="00DA0561">
        <w:rPr>
          <w:b/>
          <w:bCs/>
          <w:color w:val="auto"/>
          <w:sz w:val="20"/>
          <w:szCs w:val="20"/>
        </w:rPr>
        <w:t xml:space="preserve">c) </w:t>
      </w:r>
      <w:r w:rsidRPr="00DA0561">
        <w:rPr>
          <w:color w:val="auto"/>
          <w:sz w:val="20"/>
          <w:szCs w:val="20"/>
        </w:rPr>
        <w:t>Uygulama öğrencisinin çalışmalarını, uygulama öğretmeni ile birlikte düzenli olarak izler.</w:t>
      </w:r>
    </w:p>
    <w:p w14:paraId="7A8800A3" w14:textId="77777777" w:rsidR="00546234" w:rsidRPr="00DA0561" w:rsidRDefault="003F36CA">
      <w:pPr>
        <w:pStyle w:val="Gvde"/>
        <w:jc w:val="both"/>
        <w:rPr>
          <w:color w:val="auto"/>
          <w:sz w:val="20"/>
          <w:szCs w:val="20"/>
        </w:rPr>
      </w:pPr>
      <w:r w:rsidRPr="00DA0561">
        <w:rPr>
          <w:b/>
          <w:bCs/>
          <w:color w:val="auto"/>
          <w:sz w:val="20"/>
          <w:szCs w:val="20"/>
        </w:rPr>
        <w:t xml:space="preserve">ç) </w:t>
      </w:r>
      <w:r w:rsidRPr="00DA0561">
        <w:rPr>
          <w:color w:val="auto"/>
          <w:sz w:val="20"/>
          <w:szCs w:val="20"/>
        </w:rPr>
        <w:t>Her dönemde, her bir uygulama öğrencisinin dersine en az dört kez fiilen katılır.</w:t>
      </w:r>
    </w:p>
    <w:p w14:paraId="4E8D762F" w14:textId="77777777" w:rsidR="00546234" w:rsidRPr="00DA0561" w:rsidRDefault="003F36CA">
      <w:pPr>
        <w:pStyle w:val="Gvde"/>
        <w:jc w:val="both"/>
        <w:rPr>
          <w:color w:val="auto"/>
          <w:sz w:val="20"/>
          <w:szCs w:val="20"/>
        </w:rPr>
      </w:pPr>
      <w:r w:rsidRPr="00DA0561">
        <w:rPr>
          <w:b/>
          <w:bCs/>
          <w:color w:val="auto"/>
          <w:sz w:val="20"/>
          <w:szCs w:val="20"/>
        </w:rPr>
        <w:t>d)</w:t>
      </w:r>
      <w:r w:rsidRPr="00DA0561">
        <w:rPr>
          <w:color w:val="auto"/>
          <w:sz w:val="20"/>
          <w:szCs w:val="20"/>
        </w:rPr>
        <w:t>Uygulama öğrencisinin uygulamanın her aşamasında gerekli rehberlik, danışmanlık ve devam devamsızlık takibini yapar, yasal mazereti nedeniyle uygulamaya katılamayanların uygulama öğretmeni ile iş birliği içerisinde dersin telafisini sağlar.</w:t>
      </w:r>
    </w:p>
    <w:p w14:paraId="23FBC46A" w14:textId="77777777" w:rsidR="00546234" w:rsidRPr="00DA0561" w:rsidRDefault="003F36CA">
      <w:pPr>
        <w:pStyle w:val="Gvde"/>
        <w:jc w:val="both"/>
        <w:rPr>
          <w:color w:val="auto"/>
          <w:sz w:val="20"/>
          <w:szCs w:val="20"/>
        </w:rPr>
      </w:pPr>
      <w:r w:rsidRPr="00DA0561">
        <w:rPr>
          <w:b/>
          <w:bCs/>
          <w:color w:val="auto"/>
          <w:sz w:val="20"/>
          <w:szCs w:val="20"/>
        </w:rPr>
        <w:t xml:space="preserve">e) </w:t>
      </w:r>
      <w:r w:rsidRPr="00DA0561">
        <w:rPr>
          <w:color w:val="auto"/>
          <w:sz w:val="20"/>
          <w:szCs w:val="20"/>
        </w:rPr>
        <w:t>Uygulama öğrencisine, uygulamanın hemen sonrasında uygulamaya yönelik geri bildirimleri uygulama öğretmeni ile birlikte ayrıntılı olarak verir.</w:t>
      </w:r>
    </w:p>
    <w:p w14:paraId="0CAADA19" w14:textId="77777777" w:rsidR="00546234" w:rsidRPr="00DA0561" w:rsidRDefault="003F36CA">
      <w:pPr>
        <w:pStyle w:val="Gvde"/>
        <w:jc w:val="both"/>
        <w:rPr>
          <w:color w:val="auto"/>
          <w:sz w:val="20"/>
          <w:szCs w:val="20"/>
        </w:rPr>
      </w:pPr>
      <w:r w:rsidRPr="00DA0561">
        <w:rPr>
          <w:b/>
          <w:bCs/>
          <w:color w:val="auto"/>
          <w:sz w:val="20"/>
          <w:szCs w:val="20"/>
        </w:rPr>
        <w:t xml:space="preserve">f) </w:t>
      </w:r>
      <w:r w:rsidRPr="00DA0561">
        <w:rPr>
          <w:color w:val="auto"/>
          <w:sz w:val="20"/>
          <w:szCs w:val="20"/>
        </w:rPr>
        <w:t>Uygulama sonunda uygulama öğrencisinin çalışmalarını değerlendirir ve değerlendirme sonucunu not olarak üniversitenin/fakültenin ilgili sistemine girişini yapar. Ayrıca uygulama öğrencisi değerlendirme notunu Uygulama Öğrencisi Değerlendirme Sistemi (MEBBİS) üzerinde kayda alır.</w:t>
      </w:r>
    </w:p>
    <w:p w14:paraId="117D9E6B" w14:textId="77777777" w:rsidR="00546234" w:rsidRPr="00DA0561" w:rsidRDefault="003F36CA">
      <w:pPr>
        <w:pStyle w:val="Gvde"/>
        <w:jc w:val="both"/>
        <w:rPr>
          <w:color w:val="auto"/>
          <w:sz w:val="20"/>
          <w:szCs w:val="20"/>
        </w:rPr>
      </w:pPr>
      <w:r w:rsidRPr="00DA0561">
        <w:rPr>
          <w:b/>
          <w:bCs/>
          <w:color w:val="auto"/>
          <w:sz w:val="20"/>
          <w:szCs w:val="20"/>
        </w:rPr>
        <w:t xml:space="preserve">g) </w:t>
      </w:r>
      <w:r w:rsidRPr="00DA0561">
        <w:rPr>
          <w:color w:val="auto"/>
          <w:sz w:val="20"/>
          <w:szCs w:val="20"/>
        </w:rPr>
        <w:t>Uygulama öğrencisinin her dönemdeki performansının belirlenmesinde kullanılan genel ve sonuç değerlendirmesinin Uygulama Öğrencisi Değerlendirme Sistemine işlenmesinden ve kendi görev, yetki ve sorumlulukları içindeki olumsuzluklardan sorumludur.</w:t>
      </w:r>
    </w:p>
    <w:p w14:paraId="1B331E3A" w14:textId="77777777" w:rsidR="00546234" w:rsidRPr="00DA0561" w:rsidRDefault="003F36CA">
      <w:pPr>
        <w:pStyle w:val="Gvde"/>
        <w:jc w:val="both"/>
        <w:rPr>
          <w:b/>
          <w:bCs/>
          <w:color w:val="auto"/>
          <w:sz w:val="20"/>
          <w:szCs w:val="20"/>
        </w:rPr>
      </w:pPr>
      <w:r w:rsidRPr="00DA0561">
        <w:rPr>
          <w:b/>
          <w:bCs/>
          <w:color w:val="auto"/>
          <w:sz w:val="20"/>
          <w:szCs w:val="20"/>
        </w:rPr>
        <w:t>(6) İl millî eğitim müdürünün görev, yetki ve sorumlulukları:</w:t>
      </w:r>
    </w:p>
    <w:p w14:paraId="131B691F" w14:textId="77777777" w:rsidR="00546234" w:rsidRPr="00DA0561" w:rsidRDefault="003F36CA">
      <w:pPr>
        <w:pStyle w:val="Gvde"/>
        <w:jc w:val="both"/>
        <w:rPr>
          <w:color w:val="auto"/>
          <w:sz w:val="20"/>
          <w:szCs w:val="20"/>
        </w:rPr>
      </w:pPr>
      <w:r w:rsidRPr="00DA0561">
        <w:rPr>
          <w:b/>
          <w:bCs/>
          <w:color w:val="auto"/>
          <w:sz w:val="20"/>
          <w:szCs w:val="20"/>
        </w:rPr>
        <w:t xml:space="preserve">a) </w:t>
      </w:r>
      <w:r w:rsidRPr="00DA0561">
        <w:rPr>
          <w:color w:val="auto"/>
          <w:sz w:val="20"/>
          <w:szCs w:val="20"/>
        </w:rPr>
        <w:t>Öğretmenlik uygulamalarının gerçekleştirileceği yerlerde il millî eğitim müdürü; her bir üniversite için il milli eğitim müdürünü, müdür yardımcılarından veya şube müdürlerinden birini; merkez ilçeler dışındaki yerlerde ise ilçe milli eğitim müdürünü veya ilçe millî eğitim şube müdürlerinden birini "millî eğitim müdürlüğü uygulama koordinatörü" olarak mülki idare amirine teklif eder ve görevlendirmesini sağlar.</w:t>
      </w:r>
    </w:p>
    <w:p w14:paraId="1D9C79C5" w14:textId="77777777" w:rsidR="00546234" w:rsidRPr="00DA0561" w:rsidRDefault="003F36CA">
      <w:pPr>
        <w:pStyle w:val="Gvde"/>
        <w:jc w:val="both"/>
        <w:rPr>
          <w:color w:val="auto"/>
          <w:sz w:val="20"/>
          <w:szCs w:val="20"/>
        </w:rPr>
      </w:pPr>
      <w:r w:rsidRPr="00DA0561">
        <w:rPr>
          <w:b/>
          <w:bCs/>
          <w:color w:val="auto"/>
          <w:sz w:val="20"/>
          <w:szCs w:val="20"/>
        </w:rPr>
        <w:t xml:space="preserve">b) </w:t>
      </w:r>
      <w:r w:rsidRPr="00DA0561">
        <w:rPr>
          <w:color w:val="auto"/>
          <w:sz w:val="20"/>
          <w:szCs w:val="20"/>
        </w:rPr>
        <w:t>İlde Millî Eğitim Bakanlığına bağlı farklı çevre ve türdeki eğitim kurumlarının uygulama kontenjanlarını öğretmenlik alanlarına göre belirler, kontenjanların fakültelere göre dağılımını yapar ve dağılıma ilişkin bilgilerin üniversiteye gönderilmesini sağlar.</w:t>
      </w:r>
    </w:p>
    <w:p w14:paraId="16F83430" w14:textId="77777777" w:rsidR="00546234" w:rsidRPr="00DA0561" w:rsidRDefault="003F36CA">
      <w:pPr>
        <w:pStyle w:val="Gvde"/>
        <w:jc w:val="both"/>
        <w:rPr>
          <w:color w:val="auto"/>
          <w:sz w:val="20"/>
          <w:szCs w:val="20"/>
        </w:rPr>
      </w:pPr>
      <w:r w:rsidRPr="00DA0561">
        <w:rPr>
          <w:b/>
          <w:bCs/>
          <w:color w:val="auto"/>
          <w:sz w:val="20"/>
          <w:szCs w:val="20"/>
        </w:rPr>
        <w:t xml:space="preserve">c) </w:t>
      </w:r>
      <w:r w:rsidRPr="00DA0561">
        <w:rPr>
          <w:color w:val="auto"/>
          <w:sz w:val="20"/>
          <w:szCs w:val="20"/>
        </w:rPr>
        <w:t>Uygulama öğretim elemanının her dönemde en az dört kez uygulama eğitim kurumunu fiilen ziyaret etmemesi durumunda fakülte uygulama koordinatörü ile iş birliği içinde gerekli önlemleri alır.</w:t>
      </w:r>
    </w:p>
    <w:p w14:paraId="4AF6E310" w14:textId="77777777" w:rsidR="00546234" w:rsidRPr="00DA0561" w:rsidRDefault="003F36CA">
      <w:pPr>
        <w:pStyle w:val="Gvde"/>
        <w:jc w:val="both"/>
        <w:rPr>
          <w:color w:val="auto"/>
          <w:sz w:val="20"/>
          <w:szCs w:val="20"/>
        </w:rPr>
      </w:pPr>
      <w:r w:rsidRPr="00DA0561">
        <w:rPr>
          <w:b/>
          <w:bCs/>
          <w:color w:val="auto"/>
          <w:sz w:val="20"/>
          <w:szCs w:val="20"/>
        </w:rPr>
        <w:t xml:space="preserve">ç) </w:t>
      </w:r>
      <w:r w:rsidRPr="00DA0561">
        <w:rPr>
          <w:color w:val="auto"/>
          <w:sz w:val="20"/>
          <w:szCs w:val="20"/>
        </w:rPr>
        <w:t>Fakültenin düzenleyeceği uygulama çalışmalarına ilişkin toplantı, seminer ve kurslara; millî eğitim müdürlüğü uygulama koordinatörü, uygulama eğitim kurumu koordinatörleri ile uygulama öğretmenlerinin katılımını sağlar.</w:t>
      </w:r>
    </w:p>
    <w:p w14:paraId="7C71BD8B" w14:textId="77777777" w:rsidR="00546234" w:rsidRPr="00DA0561" w:rsidRDefault="003F36CA">
      <w:pPr>
        <w:pStyle w:val="Gvde"/>
        <w:jc w:val="both"/>
        <w:rPr>
          <w:color w:val="auto"/>
          <w:sz w:val="20"/>
          <w:szCs w:val="20"/>
        </w:rPr>
      </w:pPr>
      <w:r w:rsidRPr="00DA0561">
        <w:rPr>
          <w:b/>
          <w:bCs/>
          <w:color w:val="auto"/>
          <w:sz w:val="20"/>
          <w:szCs w:val="20"/>
        </w:rPr>
        <w:t xml:space="preserve">d) </w:t>
      </w:r>
      <w:r w:rsidRPr="00DA0561">
        <w:rPr>
          <w:color w:val="auto"/>
          <w:sz w:val="20"/>
          <w:szCs w:val="20"/>
        </w:rPr>
        <w:t>Öğretmen yetiştiren fakülteler ve uygulama eğitim kurumları arasında koordinasyonu sağlar ve kolaylaştırıcı önlemler alır.</w:t>
      </w:r>
    </w:p>
    <w:p w14:paraId="32816A71" w14:textId="77777777" w:rsidR="00546234" w:rsidRPr="00DA0561" w:rsidRDefault="003F36CA">
      <w:pPr>
        <w:pStyle w:val="Gvde"/>
        <w:jc w:val="both"/>
        <w:rPr>
          <w:color w:val="auto"/>
          <w:sz w:val="20"/>
          <w:szCs w:val="20"/>
        </w:rPr>
      </w:pPr>
      <w:r w:rsidRPr="00DA0561">
        <w:rPr>
          <w:b/>
          <w:bCs/>
          <w:color w:val="auto"/>
          <w:sz w:val="20"/>
          <w:szCs w:val="20"/>
        </w:rPr>
        <w:t xml:space="preserve">e) </w:t>
      </w:r>
      <w:r w:rsidRPr="00DA0561">
        <w:rPr>
          <w:color w:val="auto"/>
          <w:sz w:val="20"/>
          <w:szCs w:val="20"/>
        </w:rPr>
        <w:t>Öğretmenlik uygulamasında görev alanların ek ders çizelgelerini ilgili üniversiteye gönderir.</w:t>
      </w:r>
    </w:p>
    <w:p w14:paraId="29DD4F16" w14:textId="77777777" w:rsidR="00546234" w:rsidRPr="00DA0561" w:rsidRDefault="003F36CA">
      <w:pPr>
        <w:pStyle w:val="Gvde"/>
        <w:jc w:val="both"/>
        <w:rPr>
          <w:color w:val="auto"/>
          <w:sz w:val="20"/>
          <w:szCs w:val="20"/>
        </w:rPr>
      </w:pPr>
      <w:r w:rsidRPr="00DA0561">
        <w:rPr>
          <w:b/>
          <w:bCs/>
          <w:color w:val="auto"/>
          <w:sz w:val="20"/>
          <w:szCs w:val="20"/>
        </w:rPr>
        <w:t xml:space="preserve">f) </w:t>
      </w:r>
      <w:r w:rsidRPr="00DA0561">
        <w:rPr>
          <w:color w:val="auto"/>
          <w:sz w:val="20"/>
          <w:szCs w:val="20"/>
        </w:rPr>
        <w:t>Uygulama öğretmenlerinden gelen uygulama öğrencisinin devam durumunu fakültelere bildirir.</w:t>
      </w:r>
    </w:p>
    <w:p w14:paraId="2A2FD742" w14:textId="77777777" w:rsidR="00546234" w:rsidRPr="00DA0561" w:rsidRDefault="003F36CA">
      <w:pPr>
        <w:pStyle w:val="Gvde"/>
        <w:jc w:val="both"/>
        <w:rPr>
          <w:color w:val="auto"/>
          <w:sz w:val="20"/>
          <w:szCs w:val="20"/>
        </w:rPr>
      </w:pPr>
      <w:r w:rsidRPr="00DA0561">
        <w:rPr>
          <w:b/>
          <w:bCs/>
          <w:color w:val="auto"/>
          <w:sz w:val="20"/>
          <w:szCs w:val="20"/>
        </w:rPr>
        <w:t xml:space="preserve">g) </w:t>
      </w:r>
      <w:r w:rsidRPr="00DA0561">
        <w:rPr>
          <w:color w:val="auto"/>
          <w:sz w:val="20"/>
          <w:szCs w:val="20"/>
        </w:rPr>
        <w:t>Uygulama çalışmalarını izler ve denetler.</w:t>
      </w:r>
    </w:p>
    <w:p w14:paraId="0861D7C5" w14:textId="77777777" w:rsidR="00546234" w:rsidRPr="00DA0561" w:rsidRDefault="003F36CA">
      <w:pPr>
        <w:pStyle w:val="Gvde"/>
        <w:jc w:val="both"/>
        <w:rPr>
          <w:color w:val="auto"/>
          <w:sz w:val="20"/>
          <w:szCs w:val="20"/>
        </w:rPr>
      </w:pPr>
      <w:r w:rsidRPr="00DA0561">
        <w:rPr>
          <w:b/>
          <w:bCs/>
          <w:color w:val="auto"/>
          <w:sz w:val="20"/>
          <w:szCs w:val="20"/>
        </w:rPr>
        <w:t xml:space="preserve">ğ) </w:t>
      </w:r>
      <w:r w:rsidRPr="00DA0561">
        <w:rPr>
          <w:color w:val="auto"/>
          <w:sz w:val="20"/>
          <w:szCs w:val="20"/>
        </w:rPr>
        <w:t>İldeki öğretmenlik uygulaması faaliyetlerinin tüm aşamalarından birinci derece sorumludur.</w:t>
      </w:r>
    </w:p>
    <w:p w14:paraId="2C9F5D69" w14:textId="77777777" w:rsidR="00546234" w:rsidRPr="00DA0561" w:rsidRDefault="003F36CA">
      <w:pPr>
        <w:pStyle w:val="Gvde"/>
        <w:jc w:val="both"/>
        <w:rPr>
          <w:b/>
          <w:bCs/>
          <w:color w:val="auto"/>
          <w:sz w:val="20"/>
          <w:szCs w:val="20"/>
        </w:rPr>
      </w:pPr>
      <w:r w:rsidRPr="00DA0561">
        <w:rPr>
          <w:b/>
          <w:bCs/>
          <w:color w:val="auto"/>
          <w:sz w:val="20"/>
          <w:szCs w:val="20"/>
        </w:rPr>
        <w:t>(7) Millî eğitim müdürlüğü uygulama koordinatörünün görev yetki ve sorumlulukları:</w:t>
      </w:r>
    </w:p>
    <w:p w14:paraId="78CF4B80" w14:textId="77777777" w:rsidR="00546234" w:rsidRPr="00DA0561" w:rsidRDefault="003F36CA">
      <w:pPr>
        <w:pStyle w:val="Gvde"/>
        <w:jc w:val="both"/>
        <w:rPr>
          <w:color w:val="auto"/>
          <w:sz w:val="20"/>
          <w:szCs w:val="20"/>
        </w:rPr>
      </w:pPr>
      <w:r w:rsidRPr="00DA0561">
        <w:rPr>
          <w:b/>
          <w:bCs/>
          <w:color w:val="auto"/>
          <w:sz w:val="20"/>
          <w:szCs w:val="20"/>
        </w:rPr>
        <w:t xml:space="preserve">a) </w:t>
      </w:r>
      <w:r w:rsidRPr="00DA0561">
        <w:rPr>
          <w:color w:val="auto"/>
          <w:sz w:val="20"/>
          <w:szCs w:val="20"/>
        </w:rPr>
        <w:t>Öğretmenlik uygulamasının gerçekleştirileceği uygulama eğitim kurumlarını belirler.</w:t>
      </w:r>
    </w:p>
    <w:p w14:paraId="43905CD8" w14:textId="77777777" w:rsidR="00546234" w:rsidRPr="00DA0561" w:rsidRDefault="003F36CA">
      <w:pPr>
        <w:pStyle w:val="Gvde"/>
        <w:jc w:val="both"/>
        <w:rPr>
          <w:color w:val="auto"/>
          <w:sz w:val="20"/>
          <w:szCs w:val="20"/>
        </w:rPr>
      </w:pPr>
      <w:r w:rsidRPr="00DA0561">
        <w:rPr>
          <w:b/>
          <w:bCs/>
          <w:color w:val="auto"/>
          <w:sz w:val="20"/>
          <w:szCs w:val="20"/>
        </w:rPr>
        <w:t xml:space="preserve">b) </w:t>
      </w:r>
      <w:r w:rsidRPr="00DA0561">
        <w:rPr>
          <w:color w:val="auto"/>
          <w:sz w:val="20"/>
          <w:szCs w:val="20"/>
        </w:rPr>
        <w:t>Uygulama eğitim kurumlarının uygulama kontenjanlarını öğretim alanlarına göre dağılımını yapar ve dağılım listesinin ilgili uygulama kurumuna gönderilmesini sağlar.</w:t>
      </w:r>
    </w:p>
    <w:p w14:paraId="1446A150" w14:textId="77777777" w:rsidR="00546234" w:rsidRPr="00DA0561" w:rsidRDefault="003F36CA">
      <w:pPr>
        <w:pStyle w:val="Gvde"/>
        <w:jc w:val="both"/>
        <w:rPr>
          <w:color w:val="auto"/>
          <w:sz w:val="20"/>
          <w:szCs w:val="20"/>
        </w:rPr>
      </w:pPr>
      <w:r w:rsidRPr="00DA0561">
        <w:rPr>
          <w:b/>
          <w:bCs/>
          <w:color w:val="auto"/>
          <w:sz w:val="20"/>
          <w:szCs w:val="20"/>
        </w:rPr>
        <w:t xml:space="preserve">c) </w:t>
      </w:r>
      <w:r w:rsidRPr="00DA0561">
        <w:rPr>
          <w:color w:val="auto"/>
          <w:sz w:val="20"/>
          <w:szCs w:val="20"/>
        </w:rPr>
        <w:t>Öğretmenlik uygulamalarını denetler, değerlendirir, etkili bir biçimde yürütülmesi için gerekli önlemleri alır.</w:t>
      </w:r>
    </w:p>
    <w:p w14:paraId="74A7418B" w14:textId="77777777" w:rsidR="00546234" w:rsidRPr="00DA0561" w:rsidRDefault="003F36CA">
      <w:pPr>
        <w:pStyle w:val="Gvde"/>
        <w:jc w:val="both"/>
        <w:rPr>
          <w:color w:val="auto"/>
          <w:sz w:val="20"/>
          <w:szCs w:val="20"/>
        </w:rPr>
      </w:pPr>
      <w:r w:rsidRPr="00DA0561">
        <w:rPr>
          <w:b/>
          <w:bCs/>
          <w:color w:val="auto"/>
          <w:sz w:val="20"/>
          <w:szCs w:val="20"/>
        </w:rPr>
        <w:t xml:space="preserve">ç) </w:t>
      </w:r>
      <w:r w:rsidRPr="00DA0561">
        <w:rPr>
          <w:color w:val="auto"/>
          <w:sz w:val="20"/>
          <w:szCs w:val="20"/>
        </w:rPr>
        <w:t>Öğretmenlik uygulamasında görev alanların ek ders çizelgelerinin il millî eğitim müdürlüğüne gönderilmesini sağlar.</w:t>
      </w:r>
    </w:p>
    <w:p w14:paraId="4F8A5646" w14:textId="77777777" w:rsidR="00546234" w:rsidRPr="00DA0561" w:rsidRDefault="003F36CA">
      <w:pPr>
        <w:pStyle w:val="Gvde"/>
        <w:jc w:val="both"/>
        <w:rPr>
          <w:color w:val="auto"/>
          <w:sz w:val="20"/>
          <w:szCs w:val="20"/>
        </w:rPr>
      </w:pPr>
      <w:r w:rsidRPr="00DA0561">
        <w:rPr>
          <w:b/>
          <w:bCs/>
          <w:color w:val="auto"/>
          <w:sz w:val="20"/>
          <w:szCs w:val="20"/>
        </w:rPr>
        <w:t xml:space="preserve">d) </w:t>
      </w:r>
      <w:r w:rsidRPr="00DA0561">
        <w:rPr>
          <w:color w:val="auto"/>
          <w:sz w:val="20"/>
          <w:szCs w:val="20"/>
        </w:rPr>
        <w:t>Uygulama öğretmeni ve uygulama öğretim elemanının uygulama öğrencisinin genel ve sonuç değerlendirmelerinin Uygulama Öğrencisi Değerlendirme Sistemine işlenmesini kontrol eder, varsa eksikliklerin zamanında giderilmesini sağlar.</w:t>
      </w:r>
    </w:p>
    <w:p w14:paraId="091CA11C" w14:textId="77777777" w:rsidR="00546234" w:rsidRPr="00DA0561" w:rsidRDefault="003F36CA">
      <w:pPr>
        <w:pStyle w:val="Gvde"/>
        <w:jc w:val="both"/>
        <w:rPr>
          <w:color w:val="auto"/>
          <w:sz w:val="20"/>
          <w:szCs w:val="20"/>
        </w:rPr>
      </w:pPr>
      <w:r w:rsidRPr="00DA0561">
        <w:rPr>
          <w:b/>
          <w:bCs/>
          <w:color w:val="auto"/>
          <w:sz w:val="20"/>
          <w:szCs w:val="20"/>
        </w:rPr>
        <w:t xml:space="preserve">e) </w:t>
      </w:r>
      <w:r w:rsidRPr="00DA0561">
        <w:rPr>
          <w:color w:val="auto"/>
          <w:sz w:val="20"/>
          <w:szCs w:val="20"/>
        </w:rPr>
        <w:t>Öğretmenlik uygulaması faaliyetlerinin kendi görev alanındaki tüm aşamalarından sorumludur.</w:t>
      </w:r>
    </w:p>
    <w:p w14:paraId="2A5D754E" w14:textId="77777777" w:rsidR="00546234" w:rsidRPr="00DA0561" w:rsidRDefault="003F36CA">
      <w:pPr>
        <w:pStyle w:val="Gvde"/>
        <w:jc w:val="both"/>
        <w:rPr>
          <w:b/>
          <w:bCs/>
          <w:color w:val="auto"/>
          <w:sz w:val="20"/>
          <w:szCs w:val="20"/>
        </w:rPr>
      </w:pPr>
      <w:r w:rsidRPr="00DA0561">
        <w:rPr>
          <w:b/>
          <w:bCs/>
          <w:color w:val="auto"/>
          <w:sz w:val="20"/>
          <w:szCs w:val="20"/>
        </w:rPr>
        <w:t>(8) Uygulama eğitim kurumu müdürünün görev, yetki ve sorumlulukları:</w:t>
      </w:r>
    </w:p>
    <w:p w14:paraId="5E6A0BC6" w14:textId="77777777" w:rsidR="00546234" w:rsidRPr="00DA0561" w:rsidRDefault="003F36CA">
      <w:pPr>
        <w:pStyle w:val="Gvde"/>
        <w:jc w:val="both"/>
        <w:rPr>
          <w:color w:val="auto"/>
          <w:sz w:val="20"/>
          <w:szCs w:val="20"/>
        </w:rPr>
      </w:pPr>
      <w:r w:rsidRPr="00DA0561">
        <w:rPr>
          <w:b/>
          <w:bCs/>
          <w:color w:val="auto"/>
          <w:sz w:val="20"/>
          <w:szCs w:val="20"/>
        </w:rPr>
        <w:t xml:space="preserve">a) </w:t>
      </w:r>
      <w:r w:rsidRPr="00DA0561">
        <w:rPr>
          <w:color w:val="auto"/>
          <w:sz w:val="20"/>
          <w:szCs w:val="20"/>
        </w:rPr>
        <w:t>Uygulama eğitim kurumu koordinatörünü belirler, öğrenci dağılımlarını yapar.</w:t>
      </w:r>
    </w:p>
    <w:p w14:paraId="25528DFD" w14:textId="77777777" w:rsidR="00546234" w:rsidRPr="00DA0561" w:rsidRDefault="003F36CA">
      <w:pPr>
        <w:pStyle w:val="Gvde"/>
        <w:jc w:val="both"/>
        <w:rPr>
          <w:color w:val="auto"/>
          <w:sz w:val="20"/>
          <w:szCs w:val="20"/>
        </w:rPr>
      </w:pPr>
      <w:r w:rsidRPr="00DA0561">
        <w:rPr>
          <w:b/>
          <w:bCs/>
          <w:color w:val="auto"/>
          <w:sz w:val="20"/>
          <w:szCs w:val="20"/>
        </w:rPr>
        <w:t xml:space="preserve">b) </w:t>
      </w:r>
      <w:r w:rsidRPr="00DA0561">
        <w:rPr>
          <w:color w:val="auto"/>
          <w:sz w:val="20"/>
          <w:szCs w:val="20"/>
        </w:rPr>
        <w:t>Uygulama öğretmenleri ve uygulama öğrencilerinin görev ve sorumluluklarını bildirir.</w:t>
      </w:r>
    </w:p>
    <w:p w14:paraId="6B1DDB54" w14:textId="77777777" w:rsidR="00546234" w:rsidRPr="00DA0561" w:rsidRDefault="003F36CA">
      <w:pPr>
        <w:pStyle w:val="Gvde"/>
        <w:jc w:val="both"/>
        <w:rPr>
          <w:color w:val="auto"/>
          <w:sz w:val="20"/>
          <w:szCs w:val="20"/>
        </w:rPr>
      </w:pPr>
      <w:r w:rsidRPr="00DA0561">
        <w:rPr>
          <w:b/>
          <w:bCs/>
          <w:color w:val="auto"/>
          <w:sz w:val="20"/>
          <w:szCs w:val="20"/>
        </w:rPr>
        <w:t xml:space="preserve">c) </w:t>
      </w:r>
      <w:r w:rsidRPr="00DA0561">
        <w:rPr>
          <w:color w:val="auto"/>
          <w:sz w:val="20"/>
          <w:szCs w:val="20"/>
        </w:rPr>
        <w:t>Uygulama çalışmalarının etkili ve verimli bir şekilde yürütülebilmesi için önlemler alır.</w:t>
      </w:r>
    </w:p>
    <w:p w14:paraId="73741D19" w14:textId="77777777" w:rsidR="00546234" w:rsidRPr="00DA0561" w:rsidRDefault="003F36CA">
      <w:pPr>
        <w:pStyle w:val="Gvde"/>
        <w:jc w:val="both"/>
        <w:rPr>
          <w:color w:val="auto"/>
          <w:sz w:val="20"/>
          <w:szCs w:val="20"/>
        </w:rPr>
      </w:pPr>
      <w:r w:rsidRPr="00DA0561">
        <w:rPr>
          <w:b/>
          <w:bCs/>
          <w:color w:val="auto"/>
          <w:sz w:val="20"/>
          <w:szCs w:val="20"/>
        </w:rPr>
        <w:t xml:space="preserve">ç) </w:t>
      </w:r>
      <w:r w:rsidRPr="00DA0561">
        <w:rPr>
          <w:color w:val="auto"/>
          <w:sz w:val="20"/>
          <w:szCs w:val="20"/>
        </w:rPr>
        <w:t>Uygulama öğretmenlerinin uygulama çalışmalarını denetler.</w:t>
      </w:r>
    </w:p>
    <w:p w14:paraId="488D4463" w14:textId="77777777" w:rsidR="00546234" w:rsidRPr="00DA0561" w:rsidRDefault="003F36CA">
      <w:pPr>
        <w:pStyle w:val="Gvde"/>
        <w:jc w:val="both"/>
        <w:rPr>
          <w:color w:val="auto"/>
          <w:sz w:val="20"/>
          <w:szCs w:val="20"/>
        </w:rPr>
      </w:pPr>
      <w:r w:rsidRPr="00DA0561">
        <w:rPr>
          <w:b/>
          <w:bCs/>
          <w:color w:val="auto"/>
          <w:sz w:val="20"/>
          <w:szCs w:val="20"/>
        </w:rPr>
        <w:t xml:space="preserve">d) </w:t>
      </w:r>
      <w:r w:rsidRPr="00DA0561">
        <w:rPr>
          <w:color w:val="auto"/>
          <w:sz w:val="20"/>
          <w:szCs w:val="20"/>
        </w:rPr>
        <w:t>Öğretmenlik uygulamasında görev alanların ek ders çizelgelerinin il/ilçe millî eğitim müdürlüğüne gönderir.</w:t>
      </w:r>
    </w:p>
    <w:p w14:paraId="6E8570FD" w14:textId="77777777" w:rsidR="00546234" w:rsidRPr="00DA0561" w:rsidRDefault="003F36CA">
      <w:pPr>
        <w:pStyle w:val="Gvde"/>
        <w:jc w:val="both"/>
        <w:rPr>
          <w:color w:val="auto"/>
          <w:sz w:val="20"/>
          <w:szCs w:val="20"/>
        </w:rPr>
      </w:pPr>
      <w:r w:rsidRPr="00DA0561">
        <w:rPr>
          <w:b/>
          <w:bCs/>
          <w:color w:val="auto"/>
          <w:sz w:val="20"/>
          <w:szCs w:val="20"/>
        </w:rPr>
        <w:t xml:space="preserve">e) </w:t>
      </w:r>
      <w:r w:rsidRPr="00DA0561">
        <w:rPr>
          <w:color w:val="auto"/>
          <w:sz w:val="20"/>
          <w:szCs w:val="20"/>
        </w:rPr>
        <w:t>Uygulama öğretmeni ve uygulama öğretim elemanının uygulama öğrencisinin genel ve sonuç değerlendirmelerinin Uygulama Öğrencisi Değerlendirme Sistemine işlenmesini kontrol eder, varsa eksikliklerin zamanında giderilmesini sağlar.</w:t>
      </w:r>
    </w:p>
    <w:p w14:paraId="104C90C0" w14:textId="77777777" w:rsidR="00546234" w:rsidRPr="00DA0561" w:rsidRDefault="003F36CA">
      <w:pPr>
        <w:pStyle w:val="Gvde"/>
        <w:jc w:val="both"/>
        <w:rPr>
          <w:color w:val="auto"/>
          <w:sz w:val="20"/>
          <w:szCs w:val="20"/>
        </w:rPr>
      </w:pPr>
      <w:r w:rsidRPr="00DA0561">
        <w:rPr>
          <w:b/>
          <w:bCs/>
          <w:color w:val="auto"/>
          <w:sz w:val="20"/>
          <w:szCs w:val="20"/>
        </w:rPr>
        <w:t xml:space="preserve">f) </w:t>
      </w:r>
      <w:r w:rsidRPr="00DA0561">
        <w:rPr>
          <w:color w:val="auto"/>
          <w:sz w:val="20"/>
          <w:szCs w:val="20"/>
        </w:rPr>
        <w:t>Öğretmenlik uygulaması faaliyetlerinin kendi görev alanındaki tüm aşamalarından sorumludur.</w:t>
      </w:r>
    </w:p>
    <w:p w14:paraId="6459CC85" w14:textId="77777777" w:rsidR="00546234" w:rsidRPr="00DA0561" w:rsidRDefault="003F36CA">
      <w:pPr>
        <w:pStyle w:val="Gvde"/>
        <w:jc w:val="both"/>
        <w:rPr>
          <w:b/>
          <w:bCs/>
          <w:color w:val="auto"/>
          <w:sz w:val="20"/>
          <w:szCs w:val="20"/>
        </w:rPr>
      </w:pPr>
      <w:r w:rsidRPr="00DA0561">
        <w:rPr>
          <w:b/>
          <w:bCs/>
          <w:color w:val="auto"/>
          <w:sz w:val="20"/>
          <w:szCs w:val="20"/>
        </w:rPr>
        <w:t>(9) Uygulama eğitim kurumu koordinatörünün görev yetki ve sorumlulukları:</w:t>
      </w:r>
    </w:p>
    <w:p w14:paraId="6408020D" w14:textId="77777777" w:rsidR="00546234" w:rsidRPr="00DA0561" w:rsidRDefault="003F36CA">
      <w:pPr>
        <w:pStyle w:val="Gvde"/>
        <w:jc w:val="both"/>
        <w:rPr>
          <w:color w:val="auto"/>
          <w:sz w:val="20"/>
          <w:szCs w:val="20"/>
        </w:rPr>
      </w:pPr>
      <w:r w:rsidRPr="00DA0561">
        <w:rPr>
          <w:b/>
          <w:bCs/>
          <w:color w:val="auto"/>
          <w:sz w:val="20"/>
          <w:szCs w:val="20"/>
        </w:rPr>
        <w:t xml:space="preserve">a) </w:t>
      </w:r>
      <w:r w:rsidRPr="00DA0561">
        <w:rPr>
          <w:color w:val="auto"/>
          <w:sz w:val="20"/>
          <w:szCs w:val="20"/>
        </w:rPr>
        <w:t>Millî eğitim müdürlüğü, eğitim kurumu yönetimi ve fakülte arasındaki koordinasyonu sağlar,</w:t>
      </w:r>
    </w:p>
    <w:p w14:paraId="2243909B" w14:textId="77777777" w:rsidR="00546234" w:rsidRPr="00DA0561" w:rsidRDefault="003F36CA">
      <w:pPr>
        <w:pStyle w:val="Gvde"/>
        <w:jc w:val="both"/>
        <w:rPr>
          <w:color w:val="auto"/>
          <w:sz w:val="20"/>
          <w:szCs w:val="20"/>
        </w:rPr>
      </w:pPr>
      <w:r w:rsidRPr="00DA0561">
        <w:rPr>
          <w:b/>
          <w:bCs/>
          <w:color w:val="auto"/>
          <w:sz w:val="20"/>
          <w:szCs w:val="20"/>
        </w:rPr>
        <w:t xml:space="preserve">b) </w:t>
      </w:r>
      <w:r w:rsidRPr="00DA0561">
        <w:rPr>
          <w:color w:val="auto"/>
          <w:sz w:val="20"/>
          <w:szCs w:val="20"/>
        </w:rPr>
        <w:t>Uygulama öğretim elemanı ve uygulama öğretmeni ile iş birliği yaparak uygulama öğrencilerinin uygulama çalışmaları kapsamındaki etkinliklerini planlar.</w:t>
      </w:r>
    </w:p>
    <w:p w14:paraId="150F42A8" w14:textId="77777777" w:rsidR="00546234" w:rsidRPr="00DA0561" w:rsidRDefault="003F36CA">
      <w:pPr>
        <w:pStyle w:val="Gvde"/>
        <w:jc w:val="both"/>
        <w:rPr>
          <w:color w:val="auto"/>
          <w:sz w:val="20"/>
          <w:szCs w:val="20"/>
        </w:rPr>
      </w:pPr>
      <w:r w:rsidRPr="00DA0561">
        <w:rPr>
          <w:b/>
          <w:bCs/>
          <w:color w:val="auto"/>
          <w:sz w:val="20"/>
          <w:szCs w:val="20"/>
        </w:rPr>
        <w:t xml:space="preserve">c) </w:t>
      </w:r>
      <w:r w:rsidRPr="00DA0561">
        <w:rPr>
          <w:color w:val="auto"/>
          <w:sz w:val="20"/>
          <w:szCs w:val="20"/>
        </w:rPr>
        <w:t>Uygulama öğrencilerinin sistem üzerinden kişisel bilgilerini, fotoğrafını vb. kayıt altına alır.</w:t>
      </w:r>
    </w:p>
    <w:p w14:paraId="057CF14A" w14:textId="77777777" w:rsidR="00546234" w:rsidRPr="00DA0561" w:rsidRDefault="003F36CA">
      <w:pPr>
        <w:pStyle w:val="Gvde"/>
        <w:jc w:val="both"/>
        <w:rPr>
          <w:color w:val="auto"/>
          <w:sz w:val="20"/>
          <w:szCs w:val="20"/>
        </w:rPr>
      </w:pPr>
      <w:r w:rsidRPr="00DA0561">
        <w:rPr>
          <w:b/>
          <w:bCs/>
          <w:color w:val="auto"/>
          <w:sz w:val="20"/>
          <w:szCs w:val="20"/>
        </w:rPr>
        <w:t xml:space="preserve">ç) </w:t>
      </w:r>
      <w:r w:rsidRPr="00DA0561">
        <w:rPr>
          <w:color w:val="auto"/>
          <w:sz w:val="20"/>
          <w:szCs w:val="20"/>
        </w:rPr>
        <w:t>Uygulama çalışmalarını izler, değerlendirir, etkili ve verimli bir şekilde yürütülmesi için gerekli önlemleri alır.</w:t>
      </w:r>
    </w:p>
    <w:p w14:paraId="25415796" w14:textId="77777777" w:rsidR="00546234" w:rsidRPr="00DA0561" w:rsidRDefault="003F36CA">
      <w:pPr>
        <w:pStyle w:val="Gvde"/>
        <w:jc w:val="both"/>
        <w:rPr>
          <w:color w:val="auto"/>
          <w:sz w:val="20"/>
          <w:szCs w:val="20"/>
        </w:rPr>
      </w:pPr>
      <w:r w:rsidRPr="00DA0561">
        <w:rPr>
          <w:b/>
          <w:bCs/>
          <w:color w:val="auto"/>
          <w:sz w:val="20"/>
          <w:szCs w:val="20"/>
        </w:rPr>
        <w:lastRenderedPageBreak/>
        <w:t xml:space="preserve">d) </w:t>
      </w:r>
      <w:r w:rsidRPr="00DA0561">
        <w:rPr>
          <w:color w:val="auto"/>
          <w:sz w:val="20"/>
          <w:szCs w:val="20"/>
        </w:rPr>
        <w:t>Uygulama öğretmeni ve öğretim elemanının, uygulama öğrencisi genel ve sonuç değerlendirmelerinin Uygulama Öğrencisi Değerlendirme Sistemine işlenmesini kontrol eder, varsa eksikliklerin zamanında giderilmesini sağlar.</w:t>
      </w:r>
    </w:p>
    <w:p w14:paraId="56C9D5B4" w14:textId="77777777" w:rsidR="00546234" w:rsidRPr="00DA0561" w:rsidRDefault="003F36CA">
      <w:pPr>
        <w:pStyle w:val="Gvde"/>
        <w:jc w:val="both"/>
        <w:rPr>
          <w:color w:val="auto"/>
          <w:sz w:val="20"/>
          <w:szCs w:val="20"/>
        </w:rPr>
      </w:pPr>
      <w:r w:rsidRPr="00DA0561">
        <w:rPr>
          <w:b/>
          <w:bCs/>
          <w:color w:val="auto"/>
          <w:sz w:val="20"/>
          <w:szCs w:val="20"/>
        </w:rPr>
        <w:t xml:space="preserve">e) </w:t>
      </w:r>
      <w:r w:rsidRPr="00DA0561">
        <w:rPr>
          <w:color w:val="auto"/>
          <w:sz w:val="20"/>
          <w:szCs w:val="20"/>
        </w:rPr>
        <w:t>Uygulama kurum koordinatörü, uygulama öğretim elemanının uygulama kurumuna yaptığı ziyaretleri Uygulama Öğrencisi Değerlendirme Sistemine işler.</w:t>
      </w:r>
    </w:p>
    <w:p w14:paraId="18184DC8" w14:textId="77777777" w:rsidR="00546234" w:rsidRPr="00DA0561" w:rsidRDefault="003F36CA">
      <w:pPr>
        <w:pStyle w:val="Gvde"/>
        <w:jc w:val="both"/>
        <w:rPr>
          <w:color w:val="auto"/>
          <w:sz w:val="20"/>
          <w:szCs w:val="20"/>
        </w:rPr>
      </w:pPr>
      <w:r w:rsidRPr="00DA0561">
        <w:rPr>
          <w:b/>
          <w:bCs/>
          <w:color w:val="auto"/>
          <w:sz w:val="20"/>
          <w:szCs w:val="20"/>
        </w:rPr>
        <w:t xml:space="preserve">f) </w:t>
      </w:r>
      <w:r w:rsidRPr="00DA0561">
        <w:rPr>
          <w:color w:val="auto"/>
          <w:sz w:val="20"/>
          <w:szCs w:val="20"/>
        </w:rPr>
        <w:t>Öğretmenlik uygulaması faaliyetlerinin kendi görev alanındaki tüm aşamalarından sorumludur.</w:t>
      </w:r>
    </w:p>
    <w:p w14:paraId="776CC101" w14:textId="77777777" w:rsidR="00546234" w:rsidRPr="00DA0561" w:rsidRDefault="003F36CA">
      <w:pPr>
        <w:pStyle w:val="Gvde"/>
        <w:jc w:val="both"/>
        <w:rPr>
          <w:b/>
          <w:bCs/>
          <w:color w:val="auto"/>
          <w:sz w:val="20"/>
          <w:szCs w:val="20"/>
        </w:rPr>
      </w:pPr>
      <w:r w:rsidRPr="00DA0561">
        <w:rPr>
          <w:b/>
          <w:bCs/>
          <w:color w:val="auto"/>
          <w:sz w:val="20"/>
          <w:szCs w:val="20"/>
        </w:rPr>
        <w:t>(10) Uygulama öğretmeninin görev yetki ve sorumlulukları:</w:t>
      </w:r>
    </w:p>
    <w:p w14:paraId="22352AEB" w14:textId="77777777" w:rsidR="00546234" w:rsidRPr="00DA0561" w:rsidRDefault="003F36CA">
      <w:pPr>
        <w:pStyle w:val="Gvde"/>
        <w:jc w:val="both"/>
        <w:rPr>
          <w:color w:val="auto"/>
          <w:sz w:val="20"/>
          <w:szCs w:val="20"/>
        </w:rPr>
      </w:pPr>
      <w:r w:rsidRPr="00DA0561">
        <w:rPr>
          <w:b/>
          <w:bCs/>
          <w:color w:val="auto"/>
          <w:sz w:val="20"/>
          <w:szCs w:val="20"/>
        </w:rPr>
        <w:t xml:space="preserve">a) </w:t>
      </w:r>
      <w:r w:rsidRPr="00DA0561">
        <w:rPr>
          <w:color w:val="auto"/>
          <w:sz w:val="20"/>
          <w:szCs w:val="20"/>
        </w:rPr>
        <w:t>Uygulama öğretim elemanı ve uygulama eğitim kurum koordinatörü ile iş birliği yaparak uygulama öğrencilerinin uygulama çalışmaları kapsamında hazırladıkları etkinlikler ile ilgili öneride bulunur.</w:t>
      </w:r>
    </w:p>
    <w:p w14:paraId="6CBC2E0B" w14:textId="77777777" w:rsidR="00546234" w:rsidRPr="00DA0561" w:rsidRDefault="003F36CA">
      <w:pPr>
        <w:pStyle w:val="Gvde"/>
        <w:jc w:val="both"/>
        <w:rPr>
          <w:color w:val="auto"/>
          <w:sz w:val="20"/>
          <w:szCs w:val="20"/>
        </w:rPr>
      </w:pPr>
      <w:r w:rsidRPr="00DA0561">
        <w:rPr>
          <w:b/>
          <w:bCs/>
          <w:color w:val="auto"/>
          <w:sz w:val="20"/>
          <w:szCs w:val="20"/>
        </w:rPr>
        <w:t xml:space="preserve">b) </w:t>
      </w:r>
      <w:r w:rsidRPr="00DA0561">
        <w:rPr>
          <w:color w:val="auto"/>
          <w:sz w:val="20"/>
          <w:szCs w:val="20"/>
        </w:rPr>
        <w:t>Uygulama programının gerektirdiği etkinliklerin yürütülmesini sağlar, uygulama etkinliklerinin başarılı bir biçimde yerine getirilmesi için uygulama öğrencisine rehberlik eder, bu etkinlikleri izler ve değerlendirir.</w:t>
      </w:r>
    </w:p>
    <w:p w14:paraId="0A3F5070" w14:textId="77777777" w:rsidR="00546234" w:rsidRPr="00DA0561" w:rsidRDefault="003F36CA">
      <w:pPr>
        <w:pStyle w:val="Gvde"/>
        <w:jc w:val="both"/>
        <w:rPr>
          <w:color w:val="auto"/>
          <w:sz w:val="20"/>
          <w:szCs w:val="20"/>
        </w:rPr>
      </w:pPr>
      <w:r w:rsidRPr="00DA0561">
        <w:rPr>
          <w:b/>
          <w:bCs/>
          <w:color w:val="auto"/>
          <w:sz w:val="20"/>
          <w:szCs w:val="20"/>
        </w:rPr>
        <w:t xml:space="preserve">c) </w:t>
      </w:r>
      <w:r w:rsidRPr="00DA0561">
        <w:rPr>
          <w:color w:val="auto"/>
          <w:sz w:val="20"/>
          <w:szCs w:val="20"/>
        </w:rPr>
        <w:t>Uygulama öğretim elemanı ile her dönemde en az dört kez uygulama öğrencisinin öğretmenlik uygulaması sürecini değerlendirir. Değerlendirmelerin gerçekleşmemesi durumunda konuya ilişkin bir raporu uygulama eğitim kurum koordinatörüne teslim eder.</w:t>
      </w:r>
    </w:p>
    <w:p w14:paraId="39FD96A7" w14:textId="77777777" w:rsidR="00546234" w:rsidRPr="00DA0561" w:rsidRDefault="003F36CA">
      <w:pPr>
        <w:pStyle w:val="Gvde"/>
        <w:jc w:val="both"/>
        <w:rPr>
          <w:color w:val="auto"/>
          <w:sz w:val="20"/>
          <w:szCs w:val="20"/>
        </w:rPr>
      </w:pPr>
      <w:r w:rsidRPr="00DA0561">
        <w:rPr>
          <w:b/>
          <w:bCs/>
          <w:color w:val="auto"/>
          <w:sz w:val="20"/>
          <w:szCs w:val="20"/>
        </w:rPr>
        <w:t xml:space="preserve">ç) </w:t>
      </w:r>
      <w:r w:rsidRPr="00DA0561">
        <w:rPr>
          <w:color w:val="auto"/>
          <w:sz w:val="20"/>
          <w:szCs w:val="20"/>
        </w:rPr>
        <w:t>Uygulama sonunda uygulama öğrencisinin çalışmalarını değerlendirir.</w:t>
      </w:r>
    </w:p>
    <w:p w14:paraId="508966D3" w14:textId="77777777" w:rsidR="00546234" w:rsidRPr="00DA0561" w:rsidRDefault="003F36CA">
      <w:pPr>
        <w:pStyle w:val="Gvde"/>
        <w:jc w:val="both"/>
        <w:rPr>
          <w:color w:val="auto"/>
          <w:sz w:val="20"/>
          <w:szCs w:val="20"/>
        </w:rPr>
      </w:pPr>
      <w:r w:rsidRPr="00DA0561">
        <w:rPr>
          <w:b/>
          <w:bCs/>
          <w:color w:val="auto"/>
          <w:sz w:val="20"/>
          <w:szCs w:val="20"/>
        </w:rPr>
        <w:t xml:space="preserve">d) </w:t>
      </w:r>
      <w:r w:rsidRPr="00DA0561">
        <w:rPr>
          <w:color w:val="auto"/>
          <w:sz w:val="20"/>
          <w:szCs w:val="20"/>
        </w:rPr>
        <w:t>Uygulama öğrencisinin genel ve sonuç değerlendirmelerinin ıslak imzalı olanlarını uygulama eğitim kurumuna teslim eder ve Uygulama Öğrencisi Değerlendirme Sistemine işler.</w:t>
      </w:r>
    </w:p>
    <w:p w14:paraId="423A848B" w14:textId="77777777" w:rsidR="00546234" w:rsidRPr="00DA0561" w:rsidRDefault="003F36CA">
      <w:pPr>
        <w:pStyle w:val="Gvde"/>
        <w:jc w:val="both"/>
        <w:rPr>
          <w:color w:val="auto"/>
          <w:sz w:val="20"/>
          <w:szCs w:val="20"/>
        </w:rPr>
      </w:pPr>
      <w:r w:rsidRPr="00DA0561">
        <w:rPr>
          <w:b/>
          <w:bCs/>
          <w:color w:val="auto"/>
          <w:sz w:val="20"/>
          <w:szCs w:val="20"/>
        </w:rPr>
        <w:t xml:space="preserve">e) </w:t>
      </w:r>
      <w:r w:rsidRPr="00DA0561">
        <w:rPr>
          <w:color w:val="auto"/>
          <w:sz w:val="20"/>
          <w:szCs w:val="20"/>
        </w:rPr>
        <w:t>Uygulama öğrencisinin devam durumunu Uygulama Öğrencisi Değerlendirme Sistemine kaydeder ve fakültelere gönderilmek üzere uygulama eğitim kurumu koordinatörüne teslim eder.</w:t>
      </w:r>
    </w:p>
    <w:p w14:paraId="59FBA4CE" w14:textId="77777777" w:rsidR="00546234" w:rsidRPr="00DA0561" w:rsidRDefault="003F36CA">
      <w:pPr>
        <w:pStyle w:val="Gvde"/>
        <w:jc w:val="both"/>
        <w:rPr>
          <w:color w:val="auto"/>
          <w:sz w:val="20"/>
          <w:szCs w:val="20"/>
        </w:rPr>
      </w:pPr>
      <w:r w:rsidRPr="00DA0561">
        <w:rPr>
          <w:b/>
          <w:bCs/>
          <w:color w:val="auto"/>
          <w:sz w:val="20"/>
          <w:szCs w:val="20"/>
        </w:rPr>
        <w:t xml:space="preserve">f) </w:t>
      </w:r>
      <w:r w:rsidRPr="00DA0561">
        <w:rPr>
          <w:color w:val="auto"/>
          <w:sz w:val="20"/>
          <w:szCs w:val="20"/>
        </w:rPr>
        <w:t>Uygulama öğrencisinin öğretmenlik uygulamasındaki performansının değerlendirilmesinde ve Uygulama Öğrencisi Değerlendirme Sistemine işlenmesinden ve öğretmenlik uygulaması faaliyetlerinin kendi görev alanındaki tüm aşamalarından sorumludur.</w:t>
      </w:r>
    </w:p>
    <w:p w14:paraId="25EE6AA6" w14:textId="77777777" w:rsidR="00546234" w:rsidRPr="00DA0561" w:rsidRDefault="003F36CA">
      <w:pPr>
        <w:pStyle w:val="Gvde"/>
        <w:jc w:val="both"/>
        <w:rPr>
          <w:b/>
          <w:bCs/>
          <w:color w:val="auto"/>
          <w:sz w:val="20"/>
          <w:szCs w:val="20"/>
        </w:rPr>
      </w:pPr>
      <w:r w:rsidRPr="00DA0561">
        <w:rPr>
          <w:color w:val="auto"/>
          <w:sz w:val="20"/>
          <w:szCs w:val="20"/>
        </w:rPr>
        <w:t>(</w:t>
      </w:r>
      <w:r w:rsidRPr="00DA0561">
        <w:rPr>
          <w:b/>
          <w:bCs/>
          <w:color w:val="auto"/>
          <w:sz w:val="20"/>
          <w:szCs w:val="20"/>
        </w:rPr>
        <w:t>11) Uygulama öğrencisinin görev ve sorumlulukları:</w:t>
      </w:r>
    </w:p>
    <w:p w14:paraId="467E26CA" w14:textId="77777777" w:rsidR="00546234" w:rsidRPr="00DA0561" w:rsidRDefault="003F36CA">
      <w:pPr>
        <w:pStyle w:val="Gvde"/>
        <w:jc w:val="both"/>
        <w:rPr>
          <w:color w:val="auto"/>
          <w:sz w:val="20"/>
          <w:szCs w:val="20"/>
        </w:rPr>
      </w:pPr>
      <w:r w:rsidRPr="00DA0561">
        <w:rPr>
          <w:b/>
          <w:bCs/>
          <w:color w:val="auto"/>
          <w:sz w:val="20"/>
          <w:szCs w:val="20"/>
        </w:rPr>
        <w:t xml:space="preserve">a) </w:t>
      </w:r>
      <w:r w:rsidRPr="00DA0561">
        <w:rPr>
          <w:color w:val="auto"/>
          <w:sz w:val="20"/>
          <w:szCs w:val="20"/>
        </w:rPr>
        <w:t>Uygulama öğrencisi, eğitim kurumunda bulunduğu süre içerisinde öğretmenlerin tabii olduğu tüm kurallara uymak zorundadır.</w:t>
      </w:r>
    </w:p>
    <w:p w14:paraId="70A2EDF8" w14:textId="77777777" w:rsidR="00546234" w:rsidRPr="00DA0561" w:rsidRDefault="003F36CA">
      <w:pPr>
        <w:pStyle w:val="Gvde"/>
        <w:jc w:val="both"/>
        <w:rPr>
          <w:color w:val="auto"/>
          <w:sz w:val="20"/>
          <w:szCs w:val="20"/>
        </w:rPr>
      </w:pPr>
      <w:r w:rsidRPr="00DA0561">
        <w:rPr>
          <w:b/>
          <w:bCs/>
          <w:color w:val="auto"/>
          <w:sz w:val="20"/>
          <w:szCs w:val="20"/>
        </w:rPr>
        <w:t xml:space="preserve">b) </w:t>
      </w:r>
      <w:r w:rsidRPr="00DA0561">
        <w:rPr>
          <w:color w:val="auto"/>
          <w:sz w:val="20"/>
          <w:szCs w:val="20"/>
        </w:rPr>
        <w:t>Öğretmenlik uygulamalarının gereklerini yerine getirmek için uygulama öğretim elemanı, uygulama öğretmeni ve diğer uygulama öğrencileri ile iş birliği içinde planlı bir şekilde çalışır.</w:t>
      </w:r>
    </w:p>
    <w:p w14:paraId="35903416" w14:textId="77777777" w:rsidR="00546234" w:rsidRPr="00DA0561" w:rsidRDefault="003F36CA">
      <w:pPr>
        <w:pStyle w:val="Gvde"/>
        <w:jc w:val="both"/>
        <w:rPr>
          <w:color w:val="auto"/>
          <w:sz w:val="20"/>
          <w:szCs w:val="20"/>
        </w:rPr>
      </w:pPr>
      <w:r w:rsidRPr="00DA0561">
        <w:rPr>
          <w:b/>
          <w:bCs/>
          <w:color w:val="auto"/>
          <w:sz w:val="20"/>
          <w:szCs w:val="20"/>
        </w:rPr>
        <w:t xml:space="preserve">c) </w:t>
      </w:r>
      <w:r w:rsidRPr="00DA0561">
        <w:rPr>
          <w:color w:val="auto"/>
          <w:sz w:val="20"/>
          <w:szCs w:val="20"/>
        </w:rPr>
        <w:t>Öğretmenlik uygulamalarının gereklerini yerine getirirken uygulama eğitim kurum yönetimi, uygulamadan sorumlu öğretim elemanı, öğretmenler ve diğer görevlilerle iş birliği yapar.</w:t>
      </w:r>
    </w:p>
    <w:p w14:paraId="782B0688" w14:textId="77777777" w:rsidR="00546234" w:rsidRPr="00DA0561" w:rsidRDefault="003F36CA">
      <w:pPr>
        <w:pStyle w:val="Gvde"/>
        <w:jc w:val="both"/>
        <w:rPr>
          <w:color w:val="auto"/>
          <w:sz w:val="20"/>
          <w:szCs w:val="20"/>
        </w:rPr>
      </w:pPr>
      <w:r w:rsidRPr="00DA0561">
        <w:rPr>
          <w:b/>
          <w:bCs/>
          <w:color w:val="auto"/>
          <w:sz w:val="20"/>
          <w:szCs w:val="20"/>
        </w:rPr>
        <w:t xml:space="preserve">ç) </w:t>
      </w:r>
      <w:r w:rsidRPr="00DA0561">
        <w:rPr>
          <w:color w:val="auto"/>
          <w:sz w:val="20"/>
          <w:szCs w:val="20"/>
        </w:rPr>
        <w:t>Öğretmenlik uygulamaları kapsamında yaptıkları çalışmaları ve raporları içeren bir dosyayı uygulama öğretim elemanına ve uygulama öğretmenine teslim eder.</w:t>
      </w:r>
    </w:p>
    <w:p w14:paraId="25A687BE" w14:textId="77777777" w:rsidR="00546234" w:rsidRPr="00DA0561" w:rsidRDefault="003F36CA">
      <w:pPr>
        <w:pStyle w:val="Gvde"/>
        <w:jc w:val="both"/>
        <w:rPr>
          <w:color w:val="auto"/>
          <w:sz w:val="20"/>
          <w:szCs w:val="20"/>
        </w:rPr>
      </w:pPr>
      <w:r w:rsidRPr="00DA0561">
        <w:rPr>
          <w:b/>
          <w:bCs/>
          <w:color w:val="auto"/>
          <w:sz w:val="20"/>
          <w:szCs w:val="20"/>
        </w:rPr>
        <w:t xml:space="preserve">d) </w:t>
      </w:r>
      <w:r w:rsidRPr="00DA0561">
        <w:rPr>
          <w:color w:val="auto"/>
          <w:sz w:val="20"/>
          <w:szCs w:val="20"/>
        </w:rPr>
        <w:t>Uygulama eğitim kurumunda herhangi bir suç ve disiplin olayına karışması halinde üniversitesinin/fakültesinin Eğitim Öğretim Sınav ve Disiplin Yönetmeliği hükümlerine göre işlem tesis edilir.</w:t>
      </w:r>
    </w:p>
    <w:p w14:paraId="00B25314" w14:textId="77777777" w:rsidR="00546234" w:rsidRPr="00DA0561" w:rsidRDefault="003F36CA">
      <w:pPr>
        <w:pStyle w:val="Gvde"/>
        <w:jc w:val="both"/>
        <w:rPr>
          <w:b/>
          <w:bCs/>
          <w:color w:val="auto"/>
          <w:sz w:val="20"/>
          <w:szCs w:val="20"/>
        </w:rPr>
      </w:pPr>
      <w:r w:rsidRPr="00DA0561">
        <w:rPr>
          <w:b/>
          <w:bCs/>
          <w:color w:val="auto"/>
          <w:sz w:val="20"/>
          <w:szCs w:val="20"/>
        </w:rPr>
        <w:t>(12) Millî eğitim bakanlığı bilgi işlem dairesi başkanlığının görev, yetki ve sorumlulukları:</w:t>
      </w:r>
    </w:p>
    <w:p w14:paraId="5429CB94" w14:textId="77777777" w:rsidR="00546234" w:rsidRPr="00DA0561" w:rsidRDefault="003F36CA">
      <w:pPr>
        <w:pStyle w:val="Gvde"/>
        <w:jc w:val="both"/>
        <w:rPr>
          <w:color w:val="auto"/>
          <w:sz w:val="20"/>
          <w:szCs w:val="20"/>
        </w:rPr>
      </w:pPr>
      <w:r w:rsidRPr="00DA0561">
        <w:rPr>
          <w:b/>
          <w:bCs/>
          <w:color w:val="auto"/>
          <w:sz w:val="20"/>
          <w:szCs w:val="20"/>
        </w:rPr>
        <w:t xml:space="preserve">a) </w:t>
      </w:r>
      <w:r w:rsidRPr="00DA0561">
        <w:rPr>
          <w:color w:val="auto"/>
          <w:sz w:val="20"/>
          <w:szCs w:val="20"/>
        </w:rPr>
        <w:t>Uygulama Öğrencisi Değerlendirme Sisteminin MEBBİS üzerinden işleyişini sağlar.</w:t>
      </w:r>
    </w:p>
    <w:p w14:paraId="6273D823" w14:textId="77777777" w:rsidR="00546234" w:rsidRPr="00DA0561" w:rsidRDefault="003F36CA">
      <w:pPr>
        <w:pStyle w:val="Gvde"/>
        <w:jc w:val="both"/>
        <w:rPr>
          <w:color w:val="auto"/>
          <w:sz w:val="20"/>
          <w:szCs w:val="20"/>
        </w:rPr>
      </w:pPr>
      <w:r w:rsidRPr="00DA0561">
        <w:rPr>
          <w:b/>
          <w:bCs/>
          <w:color w:val="auto"/>
          <w:sz w:val="20"/>
          <w:szCs w:val="20"/>
        </w:rPr>
        <w:t xml:space="preserve">b) </w:t>
      </w:r>
      <w:r w:rsidRPr="00DA0561">
        <w:rPr>
          <w:color w:val="auto"/>
          <w:sz w:val="20"/>
          <w:szCs w:val="20"/>
        </w:rPr>
        <w:t>Öğretmen Yetiştirme ve Geliştirme Genel Müdürlüğünün talepleri doğrultusunda Uygulama Öğrencisi Değerlendirme Sistemini teknik ve alt yapı imkânları göz önünde bulundurarak geliştirir.</w:t>
      </w:r>
    </w:p>
    <w:p w14:paraId="1137A72F" w14:textId="77777777" w:rsidR="00546234" w:rsidRPr="00DA0561" w:rsidRDefault="003F36CA">
      <w:pPr>
        <w:pStyle w:val="Gvde"/>
        <w:jc w:val="both"/>
        <w:rPr>
          <w:color w:val="auto"/>
          <w:sz w:val="20"/>
          <w:szCs w:val="20"/>
        </w:rPr>
      </w:pPr>
      <w:r w:rsidRPr="00DA0561">
        <w:rPr>
          <w:b/>
          <w:bCs/>
          <w:color w:val="auto"/>
          <w:sz w:val="20"/>
          <w:szCs w:val="20"/>
        </w:rPr>
        <w:t xml:space="preserve">c) </w:t>
      </w:r>
      <w:r w:rsidRPr="00DA0561">
        <w:rPr>
          <w:color w:val="auto"/>
          <w:sz w:val="20"/>
          <w:szCs w:val="20"/>
        </w:rPr>
        <w:t>Öğretmen Yetiştirme ve Geliştirme Genel Müdürlüğü ile koordineli olarak sistemde güncelleme çalışmalarını gerçekleştirir.</w:t>
      </w:r>
    </w:p>
    <w:p w14:paraId="1F158234" w14:textId="77777777" w:rsidR="00546234" w:rsidRPr="00DA0561" w:rsidRDefault="003F36CA">
      <w:pPr>
        <w:pStyle w:val="Gvde"/>
        <w:jc w:val="both"/>
        <w:rPr>
          <w:color w:val="auto"/>
          <w:sz w:val="20"/>
          <w:szCs w:val="20"/>
        </w:rPr>
      </w:pPr>
      <w:r w:rsidRPr="00DA0561">
        <w:rPr>
          <w:b/>
          <w:bCs/>
          <w:color w:val="auto"/>
          <w:sz w:val="20"/>
          <w:szCs w:val="20"/>
        </w:rPr>
        <w:t xml:space="preserve">ç) </w:t>
      </w:r>
      <w:r w:rsidRPr="00DA0561">
        <w:rPr>
          <w:color w:val="auto"/>
          <w:sz w:val="20"/>
          <w:szCs w:val="20"/>
        </w:rPr>
        <w:t>Sistemden kaynaklı teknik problemlerin çözümünü sağlar.</w:t>
      </w:r>
    </w:p>
    <w:p w14:paraId="1730CD59" w14:textId="77777777" w:rsidR="00546234" w:rsidRPr="00DA0561" w:rsidRDefault="00546234">
      <w:pPr>
        <w:pStyle w:val="Gvde"/>
        <w:jc w:val="both"/>
        <w:rPr>
          <w:rStyle w:val="SayfaNumaras"/>
          <w:color w:val="auto"/>
          <w:sz w:val="20"/>
          <w:szCs w:val="20"/>
        </w:rPr>
      </w:pPr>
    </w:p>
    <w:p w14:paraId="46429B9C" w14:textId="77777777" w:rsidR="00546234" w:rsidRPr="00DA0561" w:rsidRDefault="003F36CA">
      <w:pPr>
        <w:pStyle w:val="Gvde"/>
        <w:jc w:val="center"/>
        <w:rPr>
          <w:b/>
          <w:bCs/>
          <w:color w:val="auto"/>
          <w:sz w:val="20"/>
          <w:szCs w:val="20"/>
        </w:rPr>
      </w:pPr>
      <w:r w:rsidRPr="00DA0561">
        <w:rPr>
          <w:b/>
          <w:bCs/>
          <w:color w:val="auto"/>
          <w:sz w:val="20"/>
          <w:szCs w:val="20"/>
        </w:rPr>
        <w:t>DÖRDÜNCÜ BÖLÜM</w:t>
      </w:r>
    </w:p>
    <w:p w14:paraId="04588611" w14:textId="77777777" w:rsidR="00546234" w:rsidRPr="00DA0561" w:rsidRDefault="003F36CA">
      <w:pPr>
        <w:pStyle w:val="Gvde"/>
        <w:jc w:val="both"/>
        <w:rPr>
          <w:b/>
          <w:bCs/>
          <w:color w:val="auto"/>
          <w:sz w:val="20"/>
          <w:szCs w:val="20"/>
        </w:rPr>
      </w:pPr>
      <w:r w:rsidRPr="00DA0561">
        <w:rPr>
          <w:b/>
          <w:bCs/>
          <w:color w:val="auto"/>
          <w:sz w:val="20"/>
          <w:szCs w:val="20"/>
        </w:rPr>
        <w:t>Uygulamanın Gerçekleştirilmesi</w:t>
      </w:r>
    </w:p>
    <w:p w14:paraId="531BFE36" w14:textId="77777777" w:rsidR="00546234" w:rsidRPr="00DA0561" w:rsidRDefault="003F36CA">
      <w:pPr>
        <w:pStyle w:val="Gvde"/>
        <w:jc w:val="both"/>
        <w:rPr>
          <w:b/>
          <w:bCs/>
          <w:color w:val="auto"/>
          <w:sz w:val="20"/>
          <w:szCs w:val="20"/>
        </w:rPr>
      </w:pPr>
      <w:r w:rsidRPr="00DA0561">
        <w:rPr>
          <w:b/>
          <w:bCs/>
          <w:color w:val="auto"/>
          <w:sz w:val="20"/>
          <w:szCs w:val="20"/>
        </w:rPr>
        <w:t>Öğretmenlik Uygulamalarının Zamanı ve Süresi</w:t>
      </w:r>
    </w:p>
    <w:p w14:paraId="73F434C2" w14:textId="77777777" w:rsidR="00546234" w:rsidRPr="00DA0561" w:rsidRDefault="003F36CA">
      <w:pPr>
        <w:pStyle w:val="Gvde"/>
        <w:jc w:val="both"/>
        <w:rPr>
          <w:color w:val="auto"/>
          <w:sz w:val="20"/>
          <w:szCs w:val="20"/>
        </w:rPr>
      </w:pPr>
      <w:r w:rsidRPr="00DA0561">
        <w:rPr>
          <w:b/>
          <w:bCs/>
          <w:color w:val="auto"/>
          <w:sz w:val="20"/>
          <w:szCs w:val="20"/>
        </w:rPr>
        <w:t xml:space="preserve">MADDE 7- </w:t>
      </w:r>
      <w:r w:rsidRPr="00DA0561">
        <w:rPr>
          <w:color w:val="auto"/>
          <w:sz w:val="20"/>
          <w:szCs w:val="20"/>
        </w:rPr>
        <w:t>(1) Lisans ve pedagojik formasyon sertifika eğitimi programlarında öğretmenlik uygulaması dersi iki dönem süre ile haftada 6 (altı) ders saatidir. Her bir dönemde uygulama öğrencisi uygulama öğretmeninin gözetiminde farklı haftalarda olmak üzere en az 4 (dört) defa fiilen ders anlatır.</w:t>
      </w:r>
    </w:p>
    <w:p w14:paraId="7A98D9D4" w14:textId="77777777" w:rsidR="00546234" w:rsidRPr="00DA0561" w:rsidRDefault="003F36CA">
      <w:pPr>
        <w:pStyle w:val="Gvde"/>
        <w:jc w:val="both"/>
        <w:rPr>
          <w:color w:val="auto"/>
          <w:sz w:val="20"/>
          <w:szCs w:val="20"/>
        </w:rPr>
      </w:pPr>
      <w:r w:rsidRPr="00DA0561">
        <w:rPr>
          <w:color w:val="auto"/>
          <w:sz w:val="20"/>
          <w:szCs w:val="20"/>
        </w:rPr>
        <w:t>Alana/Branşa bağlı olarak uygulama öğretmeni başına düşen uygulama öğrencisi sayısı göz önünde bulundurularak uygulama öğrencisinin dersi planlayıp işlemesine imkân verilir. Uygulama öğrencisinin fiilen anlatacağı ders saati; ilgili dersin haftalık ders çizelgesinde ders saati 1-2 saat olanlarda en az toplam 14 (on dört), 3 (üç) ve üzeri olanlarda ise toplam 24 (yirmi dört) saatten az olmayacak şekilde planlanır.</w:t>
      </w:r>
    </w:p>
    <w:p w14:paraId="54E994D2" w14:textId="77777777" w:rsidR="00546234" w:rsidRPr="00DA0561" w:rsidRDefault="003F36CA">
      <w:pPr>
        <w:pStyle w:val="Gvde"/>
        <w:jc w:val="both"/>
        <w:rPr>
          <w:b/>
          <w:bCs/>
          <w:color w:val="auto"/>
          <w:sz w:val="20"/>
          <w:szCs w:val="20"/>
        </w:rPr>
      </w:pPr>
      <w:r w:rsidRPr="00DA0561">
        <w:rPr>
          <w:b/>
          <w:bCs/>
          <w:color w:val="auto"/>
          <w:sz w:val="20"/>
          <w:szCs w:val="20"/>
        </w:rPr>
        <w:t>Uygulamanın yeri:</w:t>
      </w:r>
    </w:p>
    <w:p w14:paraId="1FFF3167" w14:textId="77777777" w:rsidR="00546234" w:rsidRPr="00DA0561" w:rsidRDefault="003F36CA">
      <w:pPr>
        <w:pStyle w:val="Gvde"/>
        <w:jc w:val="both"/>
        <w:rPr>
          <w:color w:val="auto"/>
          <w:sz w:val="20"/>
          <w:szCs w:val="20"/>
        </w:rPr>
      </w:pPr>
      <w:r w:rsidRPr="00DA0561">
        <w:rPr>
          <w:b/>
          <w:bCs/>
          <w:color w:val="auto"/>
          <w:sz w:val="20"/>
          <w:szCs w:val="20"/>
        </w:rPr>
        <w:t>MADDE 8</w:t>
      </w:r>
      <w:r w:rsidRPr="00DA0561">
        <w:rPr>
          <w:color w:val="auto"/>
          <w:sz w:val="20"/>
          <w:szCs w:val="20"/>
        </w:rPr>
        <w:t>-(1) Öğretmenlik uygulamaları, fakültenin bulunduğu il veya ilçedeki Millî Eğitim Bakanlığına Bağlı resmi ve özel eğitim öğretim kurumlarında yapılır. Eğitim kurumlarında; uygulamaya katılacak sınıf, branş ve rehberlik alanı öğrencileri, eğitim kurumlarının fiziki durumu ve öğretmen sayısına göre uygulamalarının bir kısmını köylerde bulunan eğitim kurumlarında yaparlar.</w:t>
      </w:r>
    </w:p>
    <w:p w14:paraId="1C171297" w14:textId="77777777" w:rsidR="00546234" w:rsidRPr="00DA0561" w:rsidRDefault="003F36CA">
      <w:pPr>
        <w:pStyle w:val="Gvde"/>
        <w:jc w:val="both"/>
        <w:rPr>
          <w:b/>
          <w:bCs/>
          <w:color w:val="auto"/>
          <w:sz w:val="20"/>
          <w:szCs w:val="20"/>
        </w:rPr>
      </w:pPr>
      <w:r w:rsidRPr="00DA0561">
        <w:rPr>
          <w:b/>
          <w:bCs/>
          <w:color w:val="auto"/>
          <w:sz w:val="20"/>
          <w:szCs w:val="20"/>
        </w:rPr>
        <w:t>Öğretmenlik uygulamasının planlanması, yürütülmesi ve değerlendirilmesi:</w:t>
      </w:r>
    </w:p>
    <w:p w14:paraId="3C30D9FC" w14:textId="77777777" w:rsidR="00546234" w:rsidRPr="00DA0561" w:rsidRDefault="003F36CA">
      <w:pPr>
        <w:pStyle w:val="Gvde"/>
        <w:jc w:val="both"/>
        <w:rPr>
          <w:color w:val="auto"/>
          <w:sz w:val="20"/>
          <w:szCs w:val="20"/>
        </w:rPr>
      </w:pPr>
      <w:r w:rsidRPr="00DA0561">
        <w:rPr>
          <w:b/>
          <w:bCs/>
          <w:color w:val="auto"/>
          <w:sz w:val="20"/>
          <w:szCs w:val="20"/>
        </w:rPr>
        <w:t xml:space="preserve">MADDE 9 </w:t>
      </w:r>
      <w:r w:rsidRPr="00DA0561">
        <w:rPr>
          <w:color w:val="auto"/>
          <w:sz w:val="20"/>
          <w:szCs w:val="20"/>
        </w:rPr>
        <w:t>–(1) Öğretmenlik uygulamasına ilişkin aşağıdaki işlemler gerçekleştirilir:</w:t>
      </w:r>
    </w:p>
    <w:p w14:paraId="39277C0D" w14:textId="77777777" w:rsidR="00546234" w:rsidRPr="00DA0561" w:rsidRDefault="003F36CA">
      <w:pPr>
        <w:pStyle w:val="Gvde"/>
        <w:jc w:val="both"/>
        <w:rPr>
          <w:color w:val="auto"/>
          <w:sz w:val="20"/>
          <w:szCs w:val="20"/>
        </w:rPr>
      </w:pPr>
      <w:r w:rsidRPr="00DA0561">
        <w:rPr>
          <w:b/>
          <w:bCs/>
          <w:color w:val="auto"/>
          <w:sz w:val="20"/>
          <w:szCs w:val="20"/>
        </w:rPr>
        <w:lastRenderedPageBreak/>
        <w:t>a) İl/ilçe millî eğitim müdürlüğü uygulama koordinatörü</w:t>
      </w:r>
      <w:r w:rsidRPr="00DA0561">
        <w:rPr>
          <w:color w:val="auto"/>
          <w:sz w:val="20"/>
          <w:szCs w:val="20"/>
        </w:rPr>
        <w:t>, uygulama eğitim kurumu olarak seçilebilecek kurumların müdürleri ile iş birliği yaparak, uygulama eğitim kurumlarını ve her eğitim kurumu için uygulama öğrencisi kontenjanını, öğretmenlik alanları itibarıyla belirler.</w:t>
      </w:r>
    </w:p>
    <w:p w14:paraId="3ACEE0F4" w14:textId="77777777" w:rsidR="00546234" w:rsidRPr="00DA0561" w:rsidRDefault="003F36CA">
      <w:pPr>
        <w:pStyle w:val="Gvde"/>
        <w:jc w:val="both"/>
        <w:rPr>
          <w:color w:val="auto"/>
          <w:sz w:val="20"/>
          <w:szCs w:val="20"/>
        </w:rPr>
      </w:pPr>
      <w:r w:rsidRPr="00DA0561">
        <w:rPr>
          <w:b/>
          <w:bCs/>
          <w:color w:val="auto"/>
          <w:sz w:val="20"/>
          <w:szCs w:val="20"/>
        </w:rPr>
        <w:t xml:space="preserve">b) İl/ilçe millî eğitim müdürlüğü uygulama koordinatörü, </w:t>
      </w:r>
      <w:r w:rsidRPr="00DA0561">
        <w:rPr>
          <w:color w:val="auto"/>
          <w:sz w:val="20"/>
          <w:szCs w:val="20"/>
        </w:rPr>
        <w:t>fakültelerden gelen talepler doğrultusunda uygulama eğitim kurumlarını ve uygulamaya katılacak öğrenci kontenjanlarını, öğretmenlik alanları itibariyle fakültelere göre dağılımını yapar ve ilgili üniversiteye/fakülteye gönderilmesini sağlar.</w:t>
      </w:r>
    </w:p>
    <w:p w14:paraId="2D98CF80" w14:textId="77777777" w:rsidR="00546234" w:rsidRPr="00DA0561" w:rsidRDefault="003F36CA">
      <w:pPr>
        <w:pStyle w:val="Gvde"/>
        <w:jc w:val="both"/>
        <w:rPr>
          <w:color w:val="auto"/>
          <w:sz w:val="20"/>
          <w:szCs w:val="20"/>
        </w:rPr>
      </w:pPr>
      <w:r w:rsidRPr="00DA0561">
        <w:rPr>
          <w:b/>
          <w:bCs/>
          <w:color w:val="auto"/>
          <w:sz w:val="20"/>
          <w:szCs w:val="20"/>
        </w:rPr>
        <w:t>c) Fakülte uygulama koordinatörü</w:t>
      </w:r>
      <w:r w:rsidRPr="00DA0561">
        <w:rPr>
          <w:color w:val="auto"/>
          <w:sz w:val="20"/>
          <w:szCs w:val="20"/>
        </w:rPr>
        <w:t>, bölüm uygulama koordinatörleri ile iş birliği yaparak kendi fakültelerindeki her uygulama öğretim elemanına düşen öğrenci sayısını 8 (sekiz) öğrenciyi geçmeyecek şekilde gruplandırır ve her grubun sorumlu öğretim elemanını belirler.</w:t>
      </w:r>
    </w:p>
    <w:p w14:paraId="5A5D39B0" w14:textId="77777777" w:rsidR="00546234" w:rsidRPr="00DA0561" w:rsidRDefault="003F36CA">
      <w:pPr>
        <w:pStyle w:val="Gvde"/>
        <w:jc w:val="both"/>
        <w:rPr>
          <w:color w:val="auto"/>
          <w:sz w:val="20"/>
          <w:szCs w:val="20"/>
        </w:rPr>
      </w:pPr>
      <w:r w:rsidRPr="00DA0561">
        <w:rPr>
          <w:b/>
          <w:bCs/>
          <w:color w:val="auto"/>
          <w:sz w:val="20"/>
          <w:szCs w:val="20"/>
        </w:rPr>
        <w:t xml:space="preserve">ç) Fakülte uygulama koordinatörü, </w:t>
      </w:r>
      <w:r w:rsidRPr="00DA0561">
        <w:rPr>
          <w:color w:val="auto"/>
          <w:sz w:val="20"/>
          <w:szCs w:val="20"/>
        </w:rPr>
        <w:t>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w:t>
      </w:r>
    </w:p>
    <w:p w14:paraId="457B0D1F" w14:textId="77777777" w:rsidR="00546234" w:rsidRPr="00DA0561" w:rsidRDefault="003F36CA">
      <w:pPr>
        <w:pStyle w:val="Gvde"/>
        <w:jc w:val="both"/>
        <w:rPr>
          <w:color w:val="auto"/>
          <w:sz w:val="20"/>
          <w:szCs w:val="20"/>
        </w:rPr>
      </w:pPr>
      <w:r w:rsidRPr="00DA0561">
        <w:rPr>
          <w:b/>
          <w:bCs/>
          <w:color w:val="auto"/>
          <w:sz w:val="20"/>
          <w:szCs w:val="20"/>
        </w:rPr>
        <w:t xml:space="preserve">d) İl millî eğitim müdürlüğü, </w:t>
      </w:r>
      <w:r w:rsidRPr="00DA0561">
        <w:rPr>
          <w:color w:val="auto"/>
          <w:sz w:val="20"/>
          <w:szCs w:val="20"/>
        </w:rPr>
        <w:t>mülki idare amirinin onayını aldıktan sonra uygulama öğretim elemanlarının ve sorumlu oldukları uygulama öğrencilerinin alanlarına ve uygulama okullarına göre dağılımlarını gösteren listeyi kurum müdürlüklerine ve ilgili fakülte dekanlıklarına gönderir.</w:t>
      </w:r>
    </w:p>
    <w:p w14:paraId="1CB34597" w14:textId="77777777" w:rsidR="00546234" w:rsidRPr="00DA0561" w:rsidRDefault="003F36CA">
      <w:pPr>
        <w:pStyle w:val="Gvde"/>
        <w:jc w:val="both"/>
        <w:rPr>
          <w:color w:val="auto"/>
          <w:sz w:val="20"/>
          <w:szCs w:val="20"/>
        </w:rPr>
      </w:pPr>
      <w:r w:rsidRPr="00DA0561">
        <w:rPr>
          <w:b/>
          <w:bCs/>
          <w:color w:val="auto"/>
          <w:sz w:val="20"/>
          <w:szCs w:val="20"/>
        </w:rPr>
        <w:t xml:space="preserve">e) Uygulama eğitim kurumu koordinatörü, </w:t>
      </w:r>
      <w:r w:rsidRPr="00DA0561">
        <w:rPr>
          <w:color w:val="auto"/>
          <w:sz w:val="20"/>
          <w:szCs w:val="20"/>
        </w:rPr>
        <w:t>uygulama öğrencilerinin uygulama öğretmenlerini belirler ve uygulama öğretmeni başına 4 (dört); ders başına düşen öğrenci sayısını da 2 (iki) öğrenciyi geçmeyecek şekilde planlar. Uygulama öğrencilerine eğitim kurumunu gezdirerek birimleri tanıtır ve etkinlikler hakkında bilgi verir.</w:t>
      </w:r>
    </w:p>
    <w:p w14:paraId="248177D7" w14:textId="77777777" w:rsidR="00546234" w:rsidRPr="00DA0561" w:rsidRDefault="003F36CA">
      <w:pPr>
        <w:pStyle w:val="Gvde"/>
        <w:jc w:val="both"/>
        <w:rPr>
          <w:color w:val="auto"/>
          <w:sz w:val="20"/>
          <w:szCs w:val="20"/>
        </w:rPr>
      </w:pPr>
      <w:r w:rsidRPr="00DA0561">
        <w:rPr>
          <w:b/>
          <w:bCs/>
          <w:color w:val="auto"/>
          <w:sz w:val="20"/>
          <w:szCs w:val="20"/>
        </w:rPr>
        <w:t xml:space="preserve">f) Uygulama öğretim elemanı, </w:t>
      </w:r>
      <w:r w:rsidRPr="00DA0561">
        <w:rPr>
          <w:color w:val="auto"/>
          <w:sz w:val="20"/>
          <w:szCs w:val="20"/>
        </w:rPr>
        <w:t>sorumluluğuna verilen uygulama öğrencilerini, öğretmenlik uygulamalarının dayandığı temeller, uygulama programında yer alacak etkinlikler ve uyulması gereken kurallar konusunda bilgilendirir. Uygulama öğrencilerini, uygulama eğitim kurumuna götürerek kurum yöneticileri, uygulama kurum koordinatörü ve uygulama öğretmenleri ile tanıştırır. Uygulama öğretmeni ve uygulama öğrencileri ile birlikte öğretmenlik uygulaması etkinlik planlarını hazırlarlar. Her öğrencisi için her dönemde en az dört kez eğitim kurumuna giderek gözlem yapar, uygulama öğrencisi ve uygulama öğretmeniyle değerlendirmede bulunur. Uygulama öğrencisi ile her hafta eğitim kurumunda yapılan uygulamalarla ilgili gelişmeleri tartışır ve değerlendirir.</w:t>
      </w:r>
    </w:p>
    <w:p w14:paraId="15DF3F9C" w14:textId="77777777" w:rsidR="00546234" w:rsidRPr="00DA0561" w:rsidRDefault="003F36CA">
      <w:pPr>
        <w:pStyle w:val="Gvde"/>
        <w:jc w:val="both"/>
        <w:rPr>
          <w:color w:val="auto"/>
          <w:sz w:val="20"/>
          <w:szCs w:val="20"/>
        </w:rPr>
      </w:pPr>
      <w:r w:rsidRPr="00DA0561">
        <w:rPr>
          <w:b/>
          <w:bCs/>
          <w:color w:val="auto"/>
          <w:sz w:val="20"/>
          <w:szCs w:val="20"/>
        </w:rPr>
        <w:t xml:space="preserve">g) Uygulama öğrencileri, </w:t>
      </w:r>
      <w:r w:rsidRPr="00DA0561">
        <w:rPr>
          <w:color w:val="auto"/>
          <w:sz w:val="20"/>
          <w:szCs w:val="20"/>
        </w:rPr>
        <w:t>uygulama öğretim elemanı ve uygulama öğretmeninin gözetim ve rehberliğinde öğretmenlik uygulamalarının etkinlik planında belirtilen çalışmaları yerine getirir ve her etkinliğe ilişkin ayrıntılı bir çalışma raporu hazırlar. Uygulama öğrencilerinin öğretmenlik uygulamalarına planlandığı şekilde katılımı zorunludur. Ancak yasal mazereti nedeniyle eksik kalan uygulamaları uygulama öğretmeninin ders saati ve programı göz önünde bulundurularak telafi ettirilebilir. Uygulamalar sonunda, etkinlik planı çerçevesinde yürüttüğü çalışmaları ve raporları içeren dosyayı tamamlar, uygulama öğretim elemanına teslim eder.</w:t>
      </w:r>
    </w:p>
    <w:p w14:paraId="3098089B" w14:textId="77777777" w:rsidR="00546234" w:rsidRPr="00DA0561" w:rsidRDefault="003F36CA">
      <w:pPr>
        <w:pStyle w:val="Gvde"/>
        <w:jc w:val="both"/>
        <w:rPr>
          <w:color w:val="auto"/>
          <w:sz w:val="20"/>
          <w:szCs w:val="20"/>
        </w:rPr>
      </w:pPr>
      <w:r w:rsidRPr="00DA0561">
        <w:rPr>
          <w:b/>
          <w:bCs/>
          <w:color w:val="auto"/>
          <w:sz w:val="20"/>
          <w:szCs w:val="20"/>
        </w:rPr>
        <w:t xml:space="preserve">ğ) Uygulama öğretim elemanı ve uygulama öğretmeni, </w:t>
      </w:r>
      <w:r w:rsidRPr="00DA0561">
        <w:rPr>
          <w:color w:val="auto"/>
          <w:sz w:val="20"/>
          <w:szCs w:val="20"/>
        </w:rPr>
        <w:t>her bir uygulama öğrencisi ile ilgili gözlemlerini ayrı ayrı Uygulama Öğrencisi Değerlendirme Formuna (EK-1) kaydeder. Dersten sonra uygulama öğrencisi ile yapılan çalışmaları birlikte değerlendirir.</w:t>
      </w:r>
    </w:p>
    <w:p w14:paraId="538F0058" w14:textId="77777777" w:rsidR="00546234" w:rsidRPr="00DA0561" w:rsidRDefault="003F36CA">
      <w:pPr>
        <w:pStyle w:val="Gvde"/>
        <w:jc w:val="both"/>
        <w:rPr>
          <w:color w:val="auto"/>
          <w:sz w:val="20"/>
          <w:szCs w:val="20"/>
        </w:rPr>
      </w:pPr>
      <w:r w:rsidRPr="00DA0561">
        <w:rPr>
          <w:b/>
          <w:bCs/>
          <w:color w:val="auto"/>
          <w:sz w:val="20"/>
          <w:szCs w:val="20"/>
        </w:rPr>
        <w:t>h) Uygulama öğrencisinin başarısı</w:t>
      </w:r>
      <w:r w:rsidRPr="00DA0561">
        <w:rPr>
          <w:color w:val="auto"/>
          <w:sz w:val="20"/>
          <w:szCs w:val="20"/>
        </w:rPr>
        <w:t>, derse devam durumu ve öğretmenlik uygulamasında gerçekleştirdiği etkinlikler bağlamında uygulama öğretim elemanı ve uygulama öğretmeni tarafından değerlendirilir. Uygulama öğretmeni ve uygulama öğretim elemanı uygulama öğrencisi değerlendirmelerini Uygulama Öğrencisi Değerlendirme Sistemi’ne sonuç ve genel değerlendirmelerini birlikte kaydeder. Uygulama öğretim elemanı bu değerlendirmeleri bölüm koordinatörüne teslim eder. Uygulama öğrencileri, uygulama yaptıkları eğitim kurumlarında mazeretsiz devamsızlık yaparsa ilişiği kesilerek başarısız sayılır.</w:t>
      </w:r>
    </w:p>
    <w:p w14:paraId="300D083C" w14:textId="77777777" w:rsidR="00546234" w:rsidRPr="00DA0561" w:rsidRDefault="00546234">
      <w:pPr>
        <w:pStyle w:val="Gvde"/>
        <w:jc w:val="center"/>
        <w:rPr>
          <w:b/>
          <w:bCs/>
          <w:color w:val="auto"/>
          <w:sz w:val="20"/>
          <w:szCs w:val="20"/>
        </w:rPr>
      </w:pPr>
    </w:p>
    <w:p w14:paraId="7F01BE95" w14:textId="77777777" w:rsidR="00546234" w:rsidRPr="00DA0561" w:rsidRDefault="003F36CA">
      <w:pPr>
        <w:pStyle w:val="Gvde"/>
        <w:jc w:val="center"/>
        <w:rPr>
          <w:b/>
          <w:bCs/>
          <w:color w:val="auto"/>
          <w:sz w:val="20"/>
          <w:szCs w:val="20"/>
        </w:rPr>
      </w:pPr>
      <w:r w:rsidRPr="00DA0561">
        <w:rPr>
          <w:b/>
          <w:bCs/>
          <w:color w:val="auto"/>
          <w:sz w:val="20"/>
          <w:szCs w:val="20"/>
        </w:rPr>
        <w:t>BEŞİNCİ BÖLÜM</w:t>
      </w:r>
    </w:p>
    <w:p w14:paraId="00F963B4" w14:textId="77777777" w:rsidR="00546234" w:rsidRPr="00DA0561" w:rsidRDefault="003F36CA">
      <w:pPr>
        <w:pStyle w:val="Gvde"/>
        <w:jc w:val="both"/>
        <w:rPr>
          <w:b/>
          <w:bCs/>
          <w:color w:val="auto"/>
          <w:sz w:val="20"/>
          <w:szCs w:val="20"/>
        </w:rPr>
      </w:pPr>
      <w:r w:rsidRPr="00DA0561">
        <w:rPr>
          <w:b/>
          <w:bCs/>
          <w:color w:val="auto"/>
          <w:sz w:val="20"/>
          <w:szCs w:val="20"/>
        </w:rPr>
        <w:t>Çeşitli Hükümler</w:t>
      </w:r>
    </w:p>
    <w:p w14:paraId="7A729062" w14:textId="77777777" w:rsidR="00546234" w:rsidRPr="00DA0561" w:rsidRDefault="003F36CA">
      <w:pPr>
        <w:pStyle w:val="Gvde"/>
        <w:jc w:val="both"/>
        <w:rPr>
          <w:color w:val="auto"/>
          <w:sz w:val="20"/>
          <w:szCs w:val="20"/>
        </w:rPr>
      </w:pPr>
      <w:r w:rsidRPr="00DA0561">
        <w:rPr>
          <w:b/>
          <w:bCs/>
          <w:color w:val="auto"/>
          <w:sz w:val="20"/>
          <w:szCs w:val="20"/>
        </w:rPr>
        <w:t xml:space="preserve">MADDE 10- </w:t>
      </w:r>
      <w:r w:rsidRPr="00DA0561">
        <w:rPr>
          <w:color w:val="auto"/>
          <w:sz w:val="20"/>
          <w:szCs w:val="20"/>
        </w:rPr>
        <w:t>(1) Uygulama çalışmalarının zorunlu nedenlerle bir eğitim kurumunda tamamlanamaması hâlinde eksik kalan kısım, millî eğitim müdürlüğünün uygun bulacağı başka bir eğitim kurumunda Yönerge hükümlerine göre tamamlattırılır.</w:t>
      </w:r>
    </w:p>
    <w:p w14:paraId="1819EEF3" w14:textId="77777777" w:rsidR="00546234" w:rsidRPr="00DA0561" w:rsidRDefault="003F36CA">
      <w:pPr>
        <w:pStyle w:val="Gvde"/>
        <w:jc w:val="both"/>
        <w:rPr>
          <w:color w:val="auto"/>
          <w:sz w:val="20"/>
          <w:szCs w:val="20"/>
        </w:rPr>
      </w:pPr>
      <w:r w:rsidRPr="00DA0561">
        <w:rPr>
          <w:b/>
          <w:bCs/>
          <w:color w:val="auto"/>
          <w:sz w:val="20"/>
          <w:szCs w:val="20"/>
        </w:rPr>
        <w:t xml:space="preserve">MADDE 11- (1) </w:t>
      </w:r>
      <w:r w:rsidRPr="00DA0561">
        <w:rPr>
          <w:color w:val="auto"/>
          <w:sz w:val="20"/>
          <w:szCs w:val="20"/>
        </w:rPr>
        <w:t xml:space="preserve">Uygulama öğrencisi, öğretmenlik uygulamasına devam ederken uygulama öğretmeninin zorunlu nedenlerden dolayı uygulama öğretmenlik görevini yerine getirememesi ve ilde de aynı branşta öğretmen bulunmaması durumunda, öğretmenlik uygulaması, fakülte yönetim kurulunca, </w:t>
      </w:r>
      <w:r w:rsidRPr="00DA0561">
        <w:rPr>
          <w:i/>
          <w:iCs/>
          <w:color w:val="auto"/>
          <w:sz w:val="20"/>
          <w:szCs w:val="20"/>
        </w:rPr>
        <w:t>Talim ve Terbiye Kurulu Başkanlığı Öğretmenlik Alanları Atama ve Ders Okutma Esaslarına ilişkin çizelgede yer alan “Atamaya Esas Olan Alan ve Mezun Olduğu Yükseköğretim Programı/</w:t>
      </w:r>
      <w:proofErr w:type="spellStart"/>
      <w:r w:rsidRPr="00DA0561">
        <w:rPr>
          <w:i/>
          <w:iCs/>
          <w:color w:val="auto"/>
          <w:sz w:val="20"/>
          <w:szCs w:val="20"/>
        </w:rPr>
        <w:t>Fakülte”ler</w:t>
      </w:r>
      <w:proofErr w:type="spellEnd"/>
      <w:r w:rsidRPr="00DA0561">
        <w:rPr>
          <w:i/>
          <w:iCs/>
          <w:color w:val="auto"/>
          <w:sz w:val="20"/>
          <w:szCs w:val="20"/>
        </w:rPr>
        <w:t xml:space="preserve"> </w:t>
      </w:r>
      <w:r w:rsidRPr="00DA0561">
        <w:rPr>
          <w:color w:val="auto"/>
          <w:sz w:val="20"/>
          <w:szCs w:val="20"/>
        </w:rPr>
        <w:t>dikkate alınarak belirlenen alanda tamamlattırılır.</w:t>
      </w:r>
    </w:p>
    <w:p w14:paraId="35F09C25" w14:textId="77777777" w:rsidR="00546234" w:rsidRPr="00DA0561" w:rsidRDefault="003F36CA">
      <w:pPr>
        <w:pStyle w:val="Gvde"/>
        <w:jc w:val="both"/>
        <w:rPr>
          <w:color w:val="auto"/>
          <w:sz w:val="20"/>
          <w:szCs w:val="20"/>
        </w:rPr>
      </w:pPr>
      <w:r w:rsidRPr="00DA0561">
        <w:rPr>
          <w:b/>
          <w:bCs/>
          <w:color w:val="auto"/>
          <w:sz w:val="20"/>
          <w:szCs w:val="20"/>
        </w:rPr>
        <w:t>MADDE 12</w:t>
      </w:r>
      <w:r w:rsidRPr="00DA0561">
        <w:rPr>
          <w:color w:val="auto"/>
          <w:sz w:val="20"/>
          <w:szCs w:val="20"/>
        </w:rPr>
        <w:t>- (1) Doğal afetler ve benzeri olağanüstü durumlar nedeniyle aynı veya yakın il/ilçede öğretmenlik uygulamasının tamamen veya kısmen yapılamaması halinde, öğretmen adayları aynı programı uygulayan bir başka fakültenin öğretmen adayları ile birlikte uygulama yaparlar. Öğretmen adayları, ilgili dönemin tüm derslerini uygulama yaptıkları fakültede tamamlar. Bunun için fakültelerin bağlı oldukları üniversiteler arasında bir protokol yapılır.</w:t>
      </w:r>
    </w:p>
    <w:p w14:paraId="6AA3164C" w14:textId="77777777" w:rsidR="00546234" w:rsidRPr="00DA0561" w:rsidRDefault="003F36CA">
      <w:pPr>
        <w:pStyle w:val="Gvde"/>
        <w:jc w:val="both"/>
        <w:rPr>
          <w:color w:val="auto"/>
          <w:sz w:val="20"/>
          <w:szCs w:val="20"/>
        </w:rPr>
      </w:pPr>
      <w:r w:rsidRPr="00DA0561">
        <w:rPr>
          <w:color w:val="auto"/>
          <w:sz w:val="20"/>
          <w:szCs w:val="20"/>
        </w:rPr>
        <w:t>Öğrencilerin barınma ihtiyaçları fakültelerince karşılanır.</w:t>
      </w:r>
    </w:p>
    <w:p w14:paraId="0D9B602B" w14:textId="77777777" w:rsidR="00546234" w:rsidRPr="00DA0561" w:rsidRDefault="003F36CA">
      <w:pPr>
        <w:pStyle w:val="Gvde"/>
        <w:jc w:val="both"/>
        <w:rPr>
          <w:b/>
          <w:bCs/>
          <w:color w:val="auto"/>
          <w:sz w:val="20"/>
          <w:szCs w:val="20"/>
        </w:rPr>
      </w:pPr>
      <w:r w:rsidRPr="00DA0561">
        <w:rPr>
          <w:b/>
          <w:bCs/>
          <w:color w:val="auto"/>
          <w:sz w:val="20"/>
          <w:szCs w:val="20"/>
        </w:rPr>
        <w:t>Disiplin kuralları ve diğer hususlar</w:t>
      </w:r>
    </w:p>
    <w:p w14:paraId="1CC4FD15" w14:textId="77777777" w:rsidR="00546234" w:rsidRPr="00DA0561" w:rsidRDefault="003F36CA">
      <w:pPr>
        <w:pStyle w:val="Gvde"/>
        <w:jc w:val="both"/>
        <w:rPr>
          <w:color w:val="auto"/>
          <w:sz w:val="20"/>
          <w:szCs w:val="20"/>
        </w:rPr>
      </w:pPr>
      <w:r w:rsidRPr="00DA0561">
        <w:rPr>
          <w:b/>
          <w:bCs/>
          <w:color w:val="auto"/>
          <w:sz w:val="20"/>
          <w:szCs w:val="20"/>
        </w:rPr>
        <w:lastRenderedPageBreak/>
        <w:t xml:space="preserve">MADDE 13- </w:t>
      </w:r>
      <w:r w:rsidRPr="00DA0561">
        <w:rPr>
          <w:color w:val="auto"/>
          <w:sz w:val="20"/>
          <w:szCs w:val="20"/>
        </w:rPr>
        <w:t>(1)</w:t>
      </w:r>
    </w:p>
    <w:p w14:paraId="4C2DCF97" w14:textId="77777777" w:rsidR="00546234" w:rsidRPr="00DA0561" w:rsidRDefault="003F36CA">
      <w:pPr>
        <w:pStyle w:val="Gvde"/>
        <w:jc w:val="both"/>
        <w:rPr>
          <w:color w:val="auto"/>
          <w:sz w:val="20"/>
          <w:szCs w:val="20"/>
        </w:rPr>
      </w:pPr>
      <w:r w:rsidRPr="00DA0561">
        <w:rPr>
          <w:color w:val="auto"/>
          <w:sz w:val="20"/>
          <w:szCs w:val="20"/>
        </w:rPr>
        <w:t>Uygulama öğrencileri, uygulama yaptıkları eğitim kurumlarında mazeretsiz devamsızlık yaparsa ilişiği kesilerek başarısız sayılır. Uygulama öğrencilerine, disiplin ve diğer hukuki konularda ilgili yükseköğretim kurumu mevzuatı uygulanır.</w:t>
      </w:r>
    </w:p>
    <w:p w14:paraId="1481C034" w14:textId="77777777" w:rsidR="00546234" w:rsidRPr="00DA0561" w:rsidRDefault="003F36CA">
      <w:pPr>
        <w:pStyle w:val="Gvde"/>
        <w:jc w:val="both"/>
        <w:rPr>
          <w:b/>
          <w:bCs/>
          <w:color w:val="auto"/>
          <w:sz w:val="20"/>
          <w:szCs w:val="20"/>
        </w:rPr>
      </w:pPr>
      <w:r w:rsidRPr="00DA0561">
        <w:rPr>
          <w:b/>
          <w:bCs/>
          <w:color w:val="auto"/>
          <w:sz w:val="20"/>
          <w:szCs w:val="20"/>
        </w:rPr>
        <w:t>ALTINCI BÖLÜM</w:t>
      </w:r>
    </w:p>
    <w:p w14:paraId="50B75764" w14:textId="77777777" w:rsidR="00546234" w:rsidRPr="00DA0561" w:rsidRDefault="003F36CA">
      <w:pPr>
        <w:pStyle w:val="Gvde"/>
        <w:jc w:val="both"/>
        <w:rPr>
          <w:b/>
          <w:bCs/>
          <w:color w:val="auto"/>
          <w:sz w:val="20"/>
          <w:szCs w:val="20"/>
        </w:rPr>
      </w:pPr>
      <w:r w:rsidRPr="00DA0561">
        <w:rPr>
          <w:b/>
          <w:bCs/>
          <w:color w:val="auto"/>
          <w:sz w:val="20"/>
          <w:szCs w:val="20"/>
        </w:rPr>
        <w:t>Son Hükümler</w:t>
      </w:r>
    </w:p>
    <w:p w14:paraId="24A082A1" w14:textId="77777777" w:rsidR="00546234" w:rsidRPr="00DA0561" w:rsidRDefault="003F36CA">
      <w:pPr>
        <w:pStyle w:val="Gvde"/>
        <w:jc w:val="both"/>
        <w:rPr>
          <w:b/>
          <w:bCs/>
          <w:color w:val="auto"/>
          <w:sz w:val="20"/>
          <w:szCs w:val="20"/>
        </w:rPr>
      </w:pPr>
      <w:r w:rsidRPr="00DA0561">
        <w:rPr>
          <w:b/>
          <w:bCs/>
          <w:color w:val="auto"/>
          <w:sz w:val="20"/>
          <w:szCs w:val="20"/>
        </w:rPr>
        <w:t>Hüküm bulunmayan haller</w:t>
      </w:r>
    </w:p>
    <w:p w14:paraId="3CC01229" w14:textId="77777777" w:rsidR="00546234" w:rsidRPr="00DA0561" w:rsidRDefault="003F36CA">
      <w:pPr>
        <w:pStyle w:val="Gvde"/>
        <w:jc w:val="both"/>
        <w:rPr>
          <w:color w:val="auto"/>
          <w:sz w:val="20"/>
          <w:szCs w:val="20"/>
        </w:rPr>
      </w:pPr>
      <w:r w:rsidRPr="00DA0561">
        <w:rPr>
          <w:b/>
          <w:bCs/>
          <w:color w:val="auto"/>
          <w:sz w:val="20"/>
          <w:szCs w:val="20"/>
        </w:rPr>
        <w:t xml:space="preserve">MADDE 14- </w:t>
      </w:r>
      <w:r w:rsidRPr="00DA0561">
        <w:rPr>
          <w:color w:val="auto"/>
          <w:sz w:val="20"/>
          <w:szCs w:val="20"/>
        </w:rPr>
        <w:t>(1) Bu Yönergede hüküm bulunmayan hallerde; ilgili mevzuata aykırı olmayacak şekilde işlem tesis edilir.</w:t>
      </w:r>
    </w:p>
    <w:p w14:paraId="2F858729" w14:textId="77777777" w:rsidR="00546234" w:rsidRPr="00DA0561" w:rsidRDefault="003F36CA">
      <w:pPr>
        <w:pStyle w:val="Gvde"/>
        <w:jc w:val="both"/>
        <w:rPr>
          <w:b/>
          <w:bCs/>
          <w:color w:val="auto"/>
          <w:sz w:val="20"/>
          <w:szCs w:val="20"/>
        </w:rPr>
      </w:pPr>
      <w:r w:rsidRPr="00DA0561">
        <w:rPr>
          <w:b/>
          <w:bCs/>
          <w:color w:val="auto"/>
          <w:sz w:val="20"/>
          <w:szCs w:val="20"/>
        </w:rPr>
        <w:t>Yürürlükten kaldırılan mevzuat</w:t>
      </w:r>
    </w:p>
    <w:p w14:paraId="309F08B0" w14:textId="77777777" w:rsidR="00546234" w:rsidRPr="00DA0561" w:rsidRDefault="003F36CA">
      <w:pPr>
        <w:pStyle w:val="Gvde"/>
        <w:jc w:val="both"/>
        <w:rPr>
          <w:color w:val="auto"/>
          <w:sz w:val="20"/>
          <w:szCs w:val="20"/>
        </w:rPr>
      </w:pPr>
      <w:r w:rsidRPr="00DA0561">
        <w:rPr>
          <w:b/>
          <w:bCs/>
          <w:color w:val="auto"/>
          <w:sz w:val="20"/>
          <w:szCs w:val="20"/>
        </w:rPr>
        <w:t xml:space="preserve">MADDE 15- </w:t>
      </w:r>
      <w:r w:rsidRPr="00DA0561">
        <w:rPr>
          <w:color w:val="auto"/>
          <w:sz w:val="20"/>
          <w:szCs w:val="20"/>
        </w:rPr>
        <w:t>(1) Makam Onayı ile yürürlüğe giren 28.07.1998 tarih ve 4392 saylı Yönerge yürürlükten kaldırılmıştır.</w:t>
      </w:r>
    </w:p>
    <w:p w14:paraId="601D04C7" w14:textId="77777777" w:rsidR="00546234" w:rsidRPr="00DA0561" w:rsidRDefault="003F36CA">
      <w:pPr>
        <w:pStyle w:val="Gvde"/>
        <w:jc w:val="both"/>
        <w:rPr>
          <w:b/>
          <w:bCs/>
          <w:color w:val="auto"/>
          <w:sz w:val="20"/>
          <w:szCs w:val="20"/>
        </w:rPr>
      </w:pPr>
      <w:r w:rsidRPr="00DA0561">
        <w:rPr>
          <w:b/>
          <w:bCs/>
          <w:color w:val="auto"/>
          <w:sz w:val="20"/>
          <w:szCs w:val="20"/>
        </w:rPr>
        <w:t>Yürürlük</w:t>
      </w:r>
    </w:p>
    <w:p w14:paraId="544D3303" w14:textId="77777777" w:rsidR="00546234" w:rsidRPr="00DA0561" w:rsidRDefault="003F36CA">
      <w:pPr>
        <w:pStyle w:val="Gvde"/>
        <w:jc w:val="both"/>
        <w:rPr>
          <w:color w:val="auto"/>
          <w:sz w:val="20"/>
          <w:szCs w:val="20"/>
        </w:rPr>
      </w:pPr>
      <w:r w:rsidRPr="00DA0561">
        <w:rPr>
          <w:b/>
          <w:bCs/>
          <w:color w:val="auto"/>
          <w:sz w:val="20"/>
          <w:szCs w:val="20"/>
        </w:rPr>
        <w:t xml:space="preserve">MADDE 16- </w:t>
      </w:r>
      <w:r w:rsidRPr="00DA0561">
        <w:rPr>
          <w:color w:val="auto"/>
          <w:sz w:val="20"/>
          <w:szCs w:val="20"/>
        </w:rPr>
        <w:t>(1) Bu Yönerge onaylandığı tarihte yürürlüğe girer.</w:t>
      </w:r>
    </w:p>
    <w:p w14:paraId="30AAE96F" w14:textId="77777777" w:rsidR="00546234" w:rsidRPr="00DA0561" w:rsidRDefault="003F36CA">
      <w:pPr>
        <w:pStyle w:val="Gvde"/>
        <w:jc w:val="both"/>
        <w:rPr>
          <w:b/>
          <w:bCs/>
          <w:color w:val="auto"/>
          <w:sz w:val="20"/>
          <w:szCs w:val="20"/>
        </w:rPr>
      </w:pPr>
      <w:r w:rsidRPr="00DA0561">
        <w:rPr>
          <w:b/>
          <w:bCs/>
          <w:color w:val="auto"/>
          <w:sz w:val="20"/>
          <w:szCs w:val="20"/>
        </w:rPr>
        <w:t>Yürütme</w:t>
      </w:r>
    </w:p>
    <w:p w14:paraId="27CA1E05" w14:textId="77777777" w:rsidR="00546234" w:rsidRPr="00DA0561" w:rsidRDefault="003F36CA">
      <w:pPr>
        <w:pStyle w:val="Gvde"/>
        <w:jc w:val="both"/>
        <w:rPr>
          <w:color w:val="auto"/>
          <w:sz w:val="20"/>
          <w:szCs w:val="20"/>
        </w:rPr>
      </w:pPr>
      <w:r w:rsidRPr="00DA0561">
        <w:rPr>
          <w:b/>
          <w:bCs/>
          <w:color w:val="auto"/>
          <w:sz w:val="20"/>
          <w:szCs w:val="20"/>
        </w:rPr>
        <w:t xml:space="preserve">MADDE 17- </w:t>
      </w:r>
      <w:r w:rsidRPr="00DA0561">
        <w:rPr>
          <w:color w:val="auto"/>
          <w:sz w:val="20"/>
          <w:szCs w:val="20"/>
        </w:rPr>
        <w:t>(1) Bu Yönerge hükümlerini Millî Eğitim Bakanı yürütür.</w:t>
      </w:r>
    </w:p>
    <w:p w14:paraId="0FEE5F5D" w14:textId="77777777" w:rsidR="00546234" w:rsidRPr="00DA0561" w:rsidRDefault="003F36CA">
      <w:pPr>
        <w:pStyle w:val="Gvde"/>
        <w:jc w:val="both"/>
        <w:rPr>
          <w:b/>
          <w:bCs/>
          <w:color w:val="auto"/>
          <w:sz w:val="20"/>
          <w:szCs w:val="20"/>
        </w:rPr>
      </w:pPr>
      <w:r w:rsidRPr="00DA0561">
        <w:rPr>
          <w:b/>
          <w:bCs/>
          <w:color w:val="auto"/>
          <w:sz w:val="20"/>
          <w:szCs w:val="20"/>
        </w:rPr>
        <w:t>Geçiş hükümleri</w:t>
      </w:r>
    </w:p>
    <w:p w14:paraId="46CD3971" w14:textId="77777777" w:rsidR="00546234" w:rsidRPr="00DA0561" w:rsidRDefault="003F36CA">
      <w:pPr>
        <w:pStyle w:val="Gvde"/>
        <w:jc w:val="both"/>
        <w:rPr>
          <w:color w:val="auto"/>
          <w:sz w:val="20"/>
          <w:szCs w:val="20"/>
        </w:rPr>
      </w:pPr>
      <w:r w:rsidRPr="00DA0561">
        <w:rPr>
          <w:b/>
          <w:bCs/>
          <w:color w:val="auto"/>
          <w:sz w:val="20"/>
          <w:szCs w:val="20"/>
        </w:rPr>
        <w:t xml:space="preserve">GEÇİCİ MADDE 1– </w:t>
      </w:r>
      <w:r w:rsidRPr="00DA0561">
        <w:rPr>
          <w:color w:val="auto"/>
          <w:sz w:val="20"/>
          <w:szCs w:val="20"/>
        </w:rPr>
        <w:t>(1) 2018-2019 öğretim yılından önce herhangi bir öğretmen yetiştirme lisans programına kayıtlı olan ve pedagojik formasyon eğitimi sertifika programlarına devam eden öğrenciler hakkında 4(1)’inci maddenin d fıkrasında, 5(1) maddenin d fıkrasında ve 7(1) maddesinde belirtilen “öğretmenlik uygulamasının iki dönem olarak gerçekleştirilmesi” hükmü uygulanmaz.</w:t>
      </w:r>
    </w:p>
    <w:p w14:paraId="4A2188E7" w14:textId="77777777" w:rsidR="00546234" w:rsidRPr="00DA0561" w:rsidRDefault="003F36CA">
      <w:pPr>
        <w:pStyle w:val="Gvde"/>
        <w:jc w:val="both"/>
        <w:rPr>
          <w:color w:val="auto"/>
          <w:sz w:val="20"/>
          <w:szCs w:val="20"/>
        </w:rPr>
      </w:pPr>
      <w:r w:rsidRPr="00DA0561">
        <w:rPr>
          <w:color w:val="auto"/>
          <w:sz w:val="20"/>
          <w:szCs w:val="20"/>
        </w:rPr>
        <w:t xml:space="preserve">(2) 2018-2019 öğretim yılından önce herhangi bir öğretmen yetiştirme lisans programına kayıtlı olan öğrenci olanlar için </w:t>
      </w:r>
      <w:r w:rsidRPr="00DA0561">
        <w:rPr>
          <w:b/>
          <w:bCs/>
          <w:color w:val="auto"/>
          <w:sz w:val="20"/>
          <w:szCs w:val="20"/>
        </w:rPr>
        <w:t xml:space="preserve">“Okul Deneyimi” </w:t>
      </w:r>
      <w:r w:rsidRPr="00DA0561">
        <w:rPr>
          <w:color w:val="auto"/>
          <w:sz w:val="20"/>
          <w:szCs w:val="20"/>
        </w:rPr>
        <w:t>dersi, 28.07.1998 tarih ve 4392 saylı Yönerge uyarınca devam edecektir.</w:t>
      </w:r>
    </w:p>
    <w:p w14:paraId="038DF27E" w14:textId="77777777" w:rsidR="00546234" w:rsidRPr="00DA0561" w:rsidRDefault="003F36CA">
      <w:pPr>
        <w:pStyle w:val="Gvde"/>
        <w:rPr>
          <w:color w:val="auto"/>
        </w:rPr>
      </w:pPr>
      <w:r w:rsidRPr="00DA0561">
        <w:rPr>
          <w:rFonts w:ascii="Arial Unicode MS" w:hAnsi="Arial Unicode MS"/>
          <w:color w:val="auto"/>
          <w:sz w:val="22"/>
          <w:szCs w:val="22"/>
        </w:rPr>
        <w:br w:type="page"/>
      </w:r>
    </w:p>
    <w:p w14:paraId="779C86D0" w14:textId="77777777" w:rsidR="005E2B21" w:rsidRPr="00DA0561" w:rsidRDefault="005E2B21" w:rsidP="005E2B21">
      <w:pPr>
        <w:pStyle w:val="Gvde"/>
        <w:jc w:val="center"/>
        <w:rPr>
          <w:b/>
          <w:bCs/>
          <w:color w:val="auto"/>
        </w:rPr>
      </w:pPr>
      <w:r w:rsidRPr="00DA0561">
        <w:rPr>
          <w:b/>
          <w:bCs/>
          <w:color w:val="auto"/>
        </w:rPr>
        <w:lastRenderedPageBreak/>
        <w:t xml:space="preserve">ERCİYES ÜNİVERSİTESİ </w:t>
      </w:r>
    </w:p>
    <w:p w14:paraId="4AECDEDC" w14:textId="6581A57D" w:rsidR="005E2B21" w:rsidRPr="00DA0561" w:rsidRDefault="000B682E" w:rsidP="005E2B21">
      <w:pPr>
        <w:pStyle w:val="Gvde"/>
        <w:jc w:val="center"/>
        <w:rPr>
          <w:b/>
          <w:bCs/>
          <w:color w:val="auto"/>
        </w:rPr>
      </w:pPr>
      <w:r w:rsidRPr="00DA0561">
        <w:rPr>
          <w:b/>
          <w:bCs/>
          <w:color w:val="auto"/>
        </w:rPr>
        <w:t>EĞİTİM FAKÜLTESİ</w:t>
      </w:r>
    </w:p>
    <w:p w14:paraId="7C2E7D27" w14:textId="2CFAF7E3" w:rsidR="005E2B21" w:rsidRPr="00DA0561" w:rsidRDefault="000B682E" w:rsidP="005E2B21">
      <w:pPr>
        <w:pStyle w:val="Gvde"/>
        <w:jc w:val="center"/>
        <w:rPr>
          <w:b/>
          <w:bCs/>
          <w:color w:val="auto"/>
        </w:rPr>
      </w:pPr>
      <w:r w:rsidRPr="00DA0561">
        <w:rPr>
          <w:b/>
          <w:bCs/>
          <w:color w:val="auto"/>
        </w:rPr>
        <w:t>REHBERLİK VE PSİKOLOJİK DANIŞMANLIK ANA BİLİM DALI</w:t>
      </w:r>
    </w:p>
    <w:p w14:paraId="1E843C34" w14:textId="77777777" w:rsidR="005E2B21" w:rsidRPr="00DA0561" w:rsidRDefault="005E2B21" w:rsidP="005E2B21">
      <w:pPr>
        <w:pStyle w:val="Gvde"/>
        <w:jc w:val="center"/>
        <w:rPr>
          <w:b/>
          <w:bCs/>
          <w:color w:val="auto"/>
        </w:rPr>
      </w:pPr>
    </w:p>
    <w:p w14:paraId="52065442" w14:textId="77777777" w:rsidR="005E2B21" w:rsidRPr="00DA0561" w:rsidRDefault="005E2B21">
      <w:pPr>
        <w:pStyle w:val="Gvde"/>
        <w:widowControl w:val="0"/>
        <w:shd w:val="clear" w:color="auto" w:fill="E6E6E6"/>
        <w:spacing w:before="120"/>
        <w:ind w:right="43"/>
        <w:jc w:val="center"/>
        <w:rPr>
          <w:b/>
          <w:bCs/>
          <w:color w:val="auto"/>
          <w:sz w:val="28"/>
          <w:szCs w:val="28"/>
        </w:rPr>
      </w:pPr>
    </w:p>
    <w:p w14:paraId="57DB38C0" w14:textId="69ACF069" w:rsidR="00546234" w:rsidRDefault="003F36CA" w:rsidP="00E5728A">
      <w:pPr>
        <w:pStyle w:val="Gvde"/>
        <w:widowControl w:val="0"/>
        <w:shd w:val="clear" w:color="auto" w:fill="E6E6E6"/>
        <w:jc w:val="center"/>
        <w:rPr>
          <w:b/>
          <w:bCs/>
          <w:color w:val="auto"/>
          <w:sz w:val="28"/>
          <w:szCs w:val="28"/>
        </w:rPr>
      </w:pPr>
      <w:r w:rsidRPr="00DA0561">
        <w:rPr>
          <w:b/>
          <w:bCs/>
          <w:color w:val="auto"/>
          <w:sz w:val="28"/>
          <w:szCs w:val="28"/>
        </w:rPr>
        <w:t>OKULLARDA REHBERLİK VE PSİKOLOJİK DANIŞMA UYGULAMALARI</w:t>
      </w:r>
      <w:r w:rsidR="005E2B21" w:rsidRPr="00DA0561">
        <w:rPr>
          <w:b/>
          <w:bCs/>
          <w:color w:val="auto"/>
          <w:sz w:val="28"/>
          <w:szCs w:val="28"/>
        </w:rPr>
        <w:t xml:space="preserve"> I-II</w:t>
      </w:r>
    </w:p>
    <w:p w14:paraId="2A8FEBE6" w14:textId="77777777" w:rsidR="00E5728A" w:rsidRPr="00DA0561" w:rsidRDefault="00E5728A" w:rsidP="00E5728A">
      <w:pPr>
        <w:pStyle w:val="Gvde"/>
        <w:widowControl w:val="0"/>
        <w:shd w:val="clear" w:color="auto" w:fill="E6E6E6"/>
        <w:jc w:val="center"/>
        <w:rPr>
          <w:b/>
          <w:bCs/>
          <w:color w:val="auto"/>
          <w:sz w:val="28"/>
          <w:szCs w:val="28"/>
        </w:rPr>
      </w:pPr>
    </w:p>
    <w:p w14:paraId="101CF040" w14:textId="280EA3A5" w:rsidR="005E2B21" w:rsidRPr="00DA0561" w:rsidRDefault="000B682E" w:rsidP="00E5728A">
      <w:pPr>
        <w:pStyle w:val="Gvde"/>
        <w:widowControl w:val="0"/>
        <w:shd w:val="clear" w:color="auto" w:fill="E6E6E6"/>
        <w:jc w:val="center"/>
        <w:rPr>
          <w:b/>
          <w:bCs/>
          <w:color w:val="auto"/>
          <w:sz w:val="28"/>
          <w:szCs w:val="28"/>
        </w:rPr>
      </w:pPr>
      <w:r w:rsidRPr="00DA0561">
        <w:rPr>
          <w:b/>
          <w:bCs/>
          <w:color w:val="auto"/>
          <w:sz w:val="28"/>
          <w:szCs w:val="28"/>
        </w:rPr>
        <w:t>UYGULAMA KILAVUZU</w:t>
      </w:r>
    </w:p>
    <w:p w14:paraId="41397A34" w14:textId="77777777" w:rsidR="00546234" w:rsidRPr="00DA0561" w:rsidRDefault="00546234">
      <w:pPr>
        <w:pStyle w:val="Gvde"/>
        <w:widowControl w:val="0"/>
        <w:spacing w:before="120"/>
        <w:jc w:val="both"/>
        <w:rPr>
          <w:b/>
          <w:bCs/>
          <w:color w:val="auto"/>
          <w:sz w:val="22"/>
          <w:szCs w:val="22"/>
        </w:rPr>
      </w:pPr>
    </w:p>
    <w:p w14:paraId="5511E425" w14:textId="6D66C0F3" w:rsidR="00546234" w:rsidRPr="00DA0561" w:rsidRDefault="003F36CA">
      <w:pPr>
        <w:pStyle w:val="Gvde"/>
        <w:widowControl w:val="0"/>
        <w:spacing w:before="120"/>
        <w:jc w:val="both"/>
        <w:rPr>
          <w:color w:val="auto"/>
          <w:sz w:val="22"/>
          <w:szCs w:val="22"/>
        </w:rPr>
      </w:pPr>
      <w:r w:rsidRPr="00DA0561">
        <w:rPr>
          <w:b/>
          <w:bCs/>
          <w:color w:val="auto"/>
          <w:sz w:val="22"/>
          <w:szCs w:val="22"/>
        </w:rPr>
        <w:t xml:space="preserve">Okullarda rehberlik ve psikolojik danışma uygulamaları, </w:t>
      </w:r>
      <w:r w:rsidRPr="00DA0561">
        <w:rPr>
          <w:color w:val="auto"/>
          <w:sz w:val="22"/>
          <w:szCs w:val="22"/>
        </w:rPr>
        <w:t xml:space="preserve">psikolojik danışman adayının lisans eğitimi süresince kazanmış olduğu bilgi ve becerilerini farklı okul ortamlarında deneyip geliştirebilmesi ve okulda çalışacak psikolojik danışmanlar olarak alan yeterliliklerini kazanabilmeleri adına 2 saat teorik ve 6 saat uygulamalı olarak süreci yürütmeleridir. </w:t>
      </w:r>
      <w:r w:rsidRPr="00DA0561">
        <w:rPr>
          <w:b/>
          <w:bCs/>
          <w:color w:val="auto"/>
          <w:sz w:val="22"/>
          <w:szCs w:val="22"/>
        </w:rPr>
        <w:t xml:space="preserve">Okullarda rehberlik ve psikolojik danışma uygulamaları kapsamında </w:t>
      </w:r>
      <w:r w:rsidRPr="00DA0561">
        <w:rPr>
          <w:color w:val="auto"/>
          <w:sz w:val="22"/>
          <w:szCs w:val="22"/>
        </w:rPr>
        <w:t xml:space="preserve">bilgi ve becerilerini geliştirebilmeleri için </w:t>
      </w:r>
      <w:r w:rsidR="00CC5832">
        <w:rPr>
          <w:color w:val="auto"/>
          <w:sz w:val="22"/>
          <w:szCs w:val="22"/>
        </w:rPr>
        <w:t>Ağrı İbrahim Çeçen</w:t>
      </w:r>
      <w:r w:rsidRPr="00DA0561">
        <w:rPr>
          <w:color w:val="auto"/>
          <w:sz w:val="22"/>
          <w:szCs w:val="22"/>
        </w:rPr>
        <w:t xml:space="preserve"> Üniversitesi Eğitim Bilimleri Bölümü ile Rehberlik ve Psikolojik Danışmanlık Ana Bilim Dalı’nda görev yapan öğretim üyeleri/elemanları ile üniversite-okul iş</w:t>
      </w:r>
      <w:r w:rsidR="000B682E" w:rsidRPr="00DA0561">
        <w:rPr>
          <w:color w:val="auto"/>
          <w:sz w:val="22"/>
          <w:szCs w:val="22"/>
        </w:rPr>
        <w:t xml:space="preserve"> </w:t>
      </w:r>
      <w:r w:rsidRPr="00DA0561">
        <w:rPr>
          <w:color w:val="auto"/>
          <w:sz w:val="22"/>
          <w:szCs w:val="22"/>
        </w:rPr>
        <w:t xml:space="preserve">birliğinde yürütülmektedir. Üniversite-okul </w:t>
      </w:r>
      <w:r w:rsidR="000B682E" w:rsidRPr="00DA0561">
        <w:rPr>
          <w:color w:val="auto"/>
          <w:sz w:val="22"/>
          <w:szCs w:val="22"/>
        </w:rPr>
        <w:t>iş birliğinde</w:t>
      </w:r>
      <w:r w:rsidRPr="00DA0561">
        <w:rPr>
          <w:color w:val="auto"/>
          <w:sz w:val="22"/>
          <w:szCs w:val="22"/>
        </w:rPr>
        <w:t xml:space="preserve"> yürütülen bu uygulamalar için psikolojik danışman adayları, haftalık çalışmalarını içeren ve en geç dönem sonunda (final haftası) ilgili öğretim üyesi/elemanına teslim edilmek üzere birer uygulama dosyası hazırlayacaktır. </w:t>
      </w:r>
    </w:p>
    <w:p w14:paraId="2A6A55AE" w14:textId="77777777" w:rsidR="00546234" w:rsidRPr="00DA0561" w:rsidRDefault="00546234">
      <w:pPr>
        <w:pStyle w:val="Gvde"/>
        <w:widowControl w:val="0"/>
        <w:jc w:val="both"/>
        <w:rPr>
          <w:rStyle w:val="SayfaNumaras"/>
          <w:color w:val="auto"/>
          <w:sz w:val="22"/>
          <w:szCs w:val="22"/>
        </w:rPr>
      </w:pPr>
    </w:p>
    <w:p w14:paraId="4C65BFD0" w14:textId="77777777" w:rsidR="00546234" w:rsidRPr="00DA0561" w:rsidRDefault="003F36CA">
      <w:pPr>
        <w:pStyle w:val="Gvde"/>
        <w:widowControl w:val="0"/>
        <w:spacing w:before="120"/>
        <w:rPr>
          <w:b/>
          <w:bCs/>
          <w:color w:val="auto"/>
          <w:sz w:val="22"/>
          <w:szCs w:val="22"/>
        </w:rPr>
      </w:pPr>
      <w:r w:rsidRPr="00DA0561">
        <w:rPr>
          <w:b/>
          <w:bCs/>
          <w:color w:val="auto"/>
        </w:rPr>
        <w:t>Öğretim üyesi/elemanları gözetimindeki iki saatlik teorik derslerin işlenişi;</w:t>
      </w:r>
    </w:p>
    <w:p w14:paraId="767C72F7" w14:textId="77777777" w:rsidR="00546234" w:rsidRPr="00DA0561" w:rsidRDefault="00546234">
      <w:pPr>
        <w:pStyle w:val="Gvde"/>
        <w:widowControl w:val="0"/>
        <w:rPr>
          <w:b/>
          <w:bCs/>
          <w:color w:val="auto"/>
          <w:sz w:val="22"/>
          <w:szCs w:val="22"/>
        </w:rPr>
      </w:pPr>
    </w:p>
    <w:p w14:paraId="1F5356DB" w14:textId="77777777" w:rsidR="00546234" w:rsidRPr="00DA0561" w:rsidRDefault="003F36CA">
      <w:pPr>
        <w:pStyle w:val="Gvde"/>
        <w:widowControl w:val="0"/>
        <w:numPr>
          <w:ilvl w:val="0"/>
          <w:numId w:val="2"/>
        </w:numPr>
        <w:jc w:val="both"/>
        <w:rPr>
          <w:color w:val="auto"/>
          <w:sz w:val="22"/>
          <w:szCs w:val="22"/>
        </w:rPr>
      </w:pPr>
      <w:r w:rsidRPr="00DA0561">
        <w:rPr>
          <w:color w:val="auto"/>
          <w:sz w:val="22"/>
          <w:szCs w:val="22"/>
        </w:rPr>
        <w:t xml:space="preserve">Psikolojik danışman adaylarının uygulama haftasında uygulama okulunda yaptıkları çalışmaları ilgili öğretim üyesi/elemanı gözetiminde ve uygulama grubundaki psikolojik danışman adayları ile birlikte tartışılması, </w:t>
      </w:r>
    </w:p>
    <w:p w14:paraId="5B37E367" w14:textId="77777777" w:rsidR="00546234" w:rsidRPr="00DA0561" w:rsidRDefault="003F36CA">
      <w:pPr>
        <w:pStyle w:val="Gvde"/>
        <w:widowControl w:val="0"/>
        <w:numPr>
          <w:ilvl w:val="0"/>
          <w:numId w:val="2"/>
        </w:numPr>
        <w:jc w:val="both"/>
        <w:rPr>
          <w:color w:val="auto"/>
          <w:sz w:val="22"/>
          <w:szCs w:val="22"/>
        </w:rPr>
      </w:pPr>
      <w:r w:rsidRPr="00DA0561">
        <w:rPr>
          <w:color w:val="auto"/>
          <w:sz w:val="22"/>
          <w:szCs w:val="22"/>
        </w:rPr>
        <w:t>Bir sonraki hafta yapılacak çalışma planlarının gözden geçirilmesi,</w:t>
      </w:r>
    </w:p>
    <w:p w14:paraId="0A1BCA14" w14:textId="77777777" w:rsidR="00546234" w:rsidRPr="00DA0561" w:rsidRDefault="003F36CA">
      <w:pPr>
        <w:pStyle w:val="Gvde"/>
        <w:widowControl w:val="0"/>
        <w:numPr>
          <w:ilvl w:val="0"/>
          <w:numId w:val="2"/>
        </w:numPr>
        <w:jc w:val="both"/>
        <w:rPr>
          <w:color w:val="auto"/>
          <w:sz w:val="22"/>
          <w:szCs w:val="22"/>
        </w:rPr>
      </w:pPr>
      <w:r w:rsidRPr="00DA0561">
        <w:rPr>
          <w:color w:val="auto"/>
          <w:sz w:val="22"/>
          <w:szCs w:val="22"/>
        </w:rPr>
        <w:t>İlgili öğretim üyesinin/elemanının uygulama okulunda yapılan çalışmalara uygun görülen haftalarda gözlemci olarak katılması,</w:t>
      </w:r>
    </w:p>
    <w:p w14:paraId="672404B4" w14:textId="77777777" w:rsidR="00546234" w:rsidRPr="00DA0561" w:rsidRDefault="003F36CA">
      <w:pPr>
        <w:pStyle w:val="Gvde"/>
        <w:widowControl w:val="0"/>
        <w:numPr>
          <w:ilvl w:val="0"/>
          <w:numId w:val="2"/>
        </w:numPr>
        <w:jc w:val="both"/>
        <w:rPr>
          <w:color w:val="auto"/>
          <w:sz w:val="22"/>
          <w:szCs w:val="22"/>
        </w:rPr>
      </w:pPr>
      <w:r w:rsidRPr="00DA0561">
        <w:rPr>
          <w:color w:val="auto"/>
          <w:sz w:val="22"/>
          <w:szCs w:val="22"/>
        </w:rPr>
        <w:t>Rehberlik servisinde ilgili psikolojik danışmanın psikolojik danışmanları ile yürütülen teorik derslere uygun görülen haftalarda gözlemci olarak katılması,</w:t>
      </w:r>
    </w:p>
    <w:p w14:paraId="6BD56A5E" w14:textId="77777777" w:rsidR="003F36CA" w:rsidRPr="00DA0561" w:rsidRDefault="003F36CA">
      <w:pPr>
        <w:pStyle w:val="Gvde"/>
        <w:widowControl w:val="0"/>
        <w:numPr>
          <w:ilvl w:val="0"/>
          <w:numId w:val="2"/>
        </w:numPr>
        <w:jc w:val="both"/>
        <w:rPr>
          <w:color w:val="auto"/>
          <w:sz w:val="22"/>
          <w:szCs w:val="22"/>
        </w:rPr>
      </w:pPr>
      <w:r w:rsidRPr="00DA0561">
        <w:rPr>
          <w:color w:val="auto"/>
          <w:sz w:val="22"/>
          <w:szCs w:val="22"/>
        </w:rPr>
        <w:t>Her hafta yapılan uygulamalara yönelik ilgili öğretim üyesi/elemanı ve grup üyesi psikolojik danışman adayları tarafından her bir psikolojik danışman adayına sırayla yapılan çalışmalardaki etkili ve geliştirilmeye ihtiyaç duyulan noktalara ilişkin geri bildirimlerin verilmesidir.</w:t>
      </w:r>
    </w:p>
    <w:p w14:paraId="755E9773" w14:textId="77777777" w:rsidR="00546234" w:rsidRPr="00DA0561" w:rsidRDefault="00546234">
      <w:pPr>
        <w:pStyle w:val="Gvde"/>
        <w:widowControl w:val="0"/>
        <w:tabs>
          <w:tab w:val="left" w:pos="765"/>
        </w:tabs>
        <w:jc w:val="both"/>
        <w:rPr>
          <w:rStyle w:val="SayfaNumaras"/>
          <w:color w:val="auto"/>
          <w:sz w:val="22"/>
          <w:szCs w:val="22"/>
        </w:rPr>
      </w:pPr>
    </w:p>
    <w:p w14:paraId="48E507FE" w14:textId="5A76C67A" w:rsidR="00546234" w:rsidRDefault="003F36CA">
      <w:pPr>
        <w:pStyle w:val="Gvde"/>
        <w:widowControl w:val="0"/>
        <w:tabs>
          <w:tab w:val="left" w:pos="360"/>
          <w:tab w:val="left" w:pos="720"/>
        </w:tabs>
        <w:spacing w:before="120"/>
        <w:jc w:val="both"/>
        <w:rPr>
          <w:b/>
          <w:bCs/>
          <w:color w:val="auto"/>
        </w:rPr>
      </w:pPr>
      <w:r w:rsidRPr="00E5728A">
        <w:rPr>
          <w:b/>
          <w:bCs/>
          <w:color w:val="auto"/>
        </w:rPr>
        <w:t>Amaç</w:t>
      </w:r>
    </w:p>
    <w:p w14:paraId="19A91F39" w14:textId="77777777" w:rsidR="00E5728A" w:rsidRPr="00E5728A" w:rsidRDefault="00E5728A">
      <w:pPr>
        <w:pStyle w:val="Gvde"/>
        <w:widowControl w:val="0"/>
        <w:tabs>
          <w:tab w:val="left" w:pos="360"/>
          <w:tab w:val="left" w:pos="720"/>
        </w:tabs>
        <w:spacing w:before="120"/>
        <w:jc w:val="both"/>
        <w:rPr>
          <w:b/>
          <w:bCs/>
          <w:color w:val="auto"/>
        </w:rPr>
      </w:pPr>
    </w:p>
    <w:p w14:paraId="157086CC" w14:textId="77777777" w:rsidR="00546234" w:rsidRPr="00DA0561" w:rsidRDefault="003F36CA">
      <w:pPr>
        <w:pStyle w:val="Gvde"/>
        <w:widowControl w:val="0"/>
        <w:tabs>
          <w:tab w:val="left" w:pos="360"/>
          <w:tab w:val="left" w:pos="720"/>
        </w:tabs>
        <w:spacing w:before="120"/>
        <w:jc w:val="both"/>
        <w:rPr>
          <w:color w:val="auto"/>
          <w:sz w:val="22"/>
          <w:szCs w:val="22"/>
        </w:rPr>
      </w:pPr>
      <w:r w:rsidRPr="00DA0561">
        <w:rPr>
          <w:color w:val="auto"/>
          <w:sz w:val="22"/>
          <w:szCs w:val="22"/>
        </w:rPr>
        <w:t xml:space="preserve">Okullarda Rehberlik ve Psikolojik Danışma Uygulamaları kapsamında psikolojik danışman adaylarının kazanması beklenen hedefler şunlardır: </w:t>
      </w:r>
    </w:p>
    <w:p w14:paraId="18F00CB0" w14:textId="77777777" w:rsidR="00546234" w:rsidRPr="00DA0561" w:rsidRDefault="003F36CA">
      <w:pPr>
        <w:pStyle w:val="Gvde"/>
        <w:widowControl w:val="0"/>
        <w:numPr>
          <w:ilvl w:val="0"/>
          <w:numId w:val="4"/>
        </w:numPr>
        <w:spacing w:before="120"/>
        <w:jc w:val="both"/>
        <w:rPr>
          <w:color w:val="auto"/>
          <w:sz w:val="22"/>
          <w:szCs w:val="22"/>
        </w:rPr>
      </w:pPr>
      <w:r w:rsidRPr="00DA0561">
        <w:rPr>
          <w:color w:val="auto"/>
          <w:sz w:val="22"/>
          <w:szCs w:val="22"/>
        </w:rPr>
        <w:t>Farklı kademelerdeki uygulamalarla hedef kitlenin ihtiyaçlarını tanıma, ihtiyaca uygun çalışmalar planlayabilme ve uygulayabilme,</w:t>
      </w:r>
    </w:p>
    <w:p w14:paraId="4C2387D7" w14:textId="77777777" w:rsidR="00546234" w:rsidRPr="00DA0561" w:rsidRDefault="003F36CA">
      <w:pPr>
        <w:pStyle w:val="Gvde"/>
        <w:widowControl w:val="0"/>
        <w:numPr>
          <w:ilvl w:val="0"/>
          <w:numId w:val="4"/>
        </w:numPr>
        <w:spacing w:before="120"/>
        <w:jc w:val="both"/>
        <w:rPr>
          <w:color w:val="auto"/>
          <w:sz w:val="22"/>
          <w:szCs w:val="22"/>
        </w:rPr>
      </w:pPr>
      <w:r w:rsidRPr="00DA0561">
        <w:rPr>
          <w:color w:val="auto"/>
          <w:sz w:val="22"/>
          <w:szCs w:val="22"/>
        </w:rPr>
        <w:t>Okulda görev yapacak olan bir psikolojik danışman adayı olarak, bu özel çalışma alanına özgü mesleki yeterliliklerini geliştirebilmeleri,</w:t>
      </w:r>
    </w:p>
    <w:p w14:paraId="0A1F1D06" w14:textId="77777777" w:rsidR="00546234" w:rsidRPr="00DA0561" w:rsidRDefault="003F36CA">
      <w:pPr>
        <w:pStyle w:val="Gvde"/>
        <w:widowControl w:val="0"/>
        <w:numPr>
          <w:ilvl w:val="0"/>
          <w:numId w:val="4"/>
        </w:numPr>
        <w:spacing w:before="120"/>
        <w:jc w:val="both"/>
        <w:rPr>
          <w:color w:val="auto"/>
          <w:sz w:val="22"/>
          <w:szCs w:val="22"/>
        </w:rPr>
      </w:pPr>
      <w:r w:rsidRPr="00DA0561">
        <w:rPr>
          <w:color w:val="auto"/>
          <w:sz w:val="22"/>
          <w:szCs w:val="22"/>
        </w:rPr>
        <w:t xml:space="preserve">Öğrenci ve aile görüşmeleri, seminer çalışmaları, test ve test dışı teknikleri uygulama ve değerlendirme, grup çalışmaları alanlarında mesleki yeterliliklerini geliştirebilmedir. </w:t>
      </w:r>
    </w:p>
    <w:p w14:paraId="66A92174" w14:textId="37DBEA36" w:rsidR="00E5728A" w:rsidRDefault="00E5728A">
      <w:pPr>
        <w:rPr>
          <w:rStyle w:val="SayfaNumaras"/>
          <w:rFonts w:cs="Arial Unicode MS"/>
          <w:sz w:val="22"/>
          <w:szCs w:val="22"/>
          <w:u w:color="000000"/>
          <w:lang w:eastAsia="tr-TR"/>
          <w14:textOutline w14:w="0" w14:cap="flat" w14:cmpd="sng" w14:algn="ctr">
            <w14:noFill/>
            <w14:prstDash w14:val="solid"/>
            <w14:bevel/>
          </w14:textOutline>
        </w:rPr>
      </w:pPr>
      <w:r>
        <w:rPr>
          <w:rStyle w:val="SayfaNumaras"/>
          <w:sz w:val="22"/>
          <w:szCs w:val="22"/>
        </w:rPr>
        <w:br w:type="page"/>
      </w:r>
    </w:p>
    <w:p w14:paraId="01755AC7" w14:textId="5097644D" w:rsidR="00546234" w:rsidRDefault="003F36CA">
      <w:pPr>
        <w:pStyle w:val="Gvde"/>
        <w:widowControl w:val="0"/>
        <w:tabs>
          <w:tab w:val="left" w:pos="360"/>
          <w:tab w:val="left" w:pos="720"/>
        </w:tabs>
        <w:spacing w:before="100" w:after="100"/>
        <w:jc w:val="both"/>
        <w:rPr>
          <w:b/>
          <w:bCs/>
          <w:color w:val="auto"/>
        </w:rPr>
      </w:pPr>
      <w:r w:rsidRPr="00DA0561">
        <w:rPr>
          <w:b/>
          <w:bCs/>
          <w:color w:val="auto"/>
        </w:rPr>
        <w:lastRenderedPageBreak/>
        <w:t>Kapsam</w:t>
      </w:r>
    </w:p>
    <w:p w14:paraId="5AEFAD65" w14:textId="77777777" w:rsidR="00E5728A" w:rsidRPr="00DA0561" w:rsidRDefault="00E5728A">
      <w:pPr>
        <w:pStyle w:val="Gvde"/>
        <w:widowControl w:val="0"/>
        <w:tabs>
          <w:tab w:val="left" w:pos="360"/>
          <w:tab w:val="left" w:pos="720"/>
        </w:tabs>
        <w:spacing w:before="100" w:after="100"/>
        <w:jc w:val="both"/>
        <w:rPr>
          <w:b/>
          <w:bCs/>
          <w:color w:val="auto"/>
        </w:rPr>
      </w:pPr>
    </w:p>
    <w:p w14:paraId="25FC1D87" w14:textId="26D3A10F" w:rsidR="00546234" w:rsidRPr="00E5728A" w:rsidRDefault="003F36CA" w:rsidP="000B682E">
      <w:pPr>
        <w:pStyle w:val="Gvde"/>
        <w:widowControl w:val="0"/>
        <w:spacing w:before="100" w:after="100"/>
        <w:jc w:val="both"/>
        <w:rPr>
          <w:color w:val="auto"/>
          <w:sz w:val="22"/>
          <w:szCs w:val="22"/>
        </w:rPr>
      </w:pPr>
      <w:r w:rsidRPr="00E5728A">
        <w:rPr>
          <w:color w:val="auto"/>
          <w:sz w:val="22"/>
          <w:szCs w:val="22"/>
        </w:rPr>
        <w:t>Okullarda Rehberlik ve Psikolojik Danışma Uygulamaları kapsamında teorik aşama İlgili öğretim üyesinin/elemanının gözetiminde 12 hafta yürütülecektir. Uygulama aşaması ise, uygulama okulunda 6 saat olarak 12 hafta yürütülecektir. Okullarda Rehberlik ve Psikolojik Danışma Uygulamaları toplamda 8 saat ve 5 krediden oluşmaktadır. Psikolojik danışman adayları ilgili hatada yer alan çalışmaları Okullarda Rehberlik ve Psikolojik Danışma Uygulamaları kılavuzunda belirtilenleri de dikkate alarak çalışmalarını yürütmesi beklenmektedir.  Haftalık çalışmaların yürütülmesi aşamasında belirtilen ilgili formların da doldurulması beklenmektedir. Uygulamalar esnasında doğacak yeni ihtiyaçlar durumunda uygulama okulu ve üniversite iş</w:t>
      </w:r>
      <w:r w:rsidR="000B682E" w:rsidRPr="00E5728A">
        <w:rPr>
          <w:color w:val="auto"/>
          <w:sz w:val="22"/>
          <w:szCs w:val="22"/>
        </w:rPr>
        <w:t xml:space="preserve"> </w:t>
      </w:r>
      <w:r w:rsidRPr="00E5728A">
        <w:rPr>
          <w:color w:val="auto"/>
          <w:sz w:val="22"/>
          <w:szCs w:val="22"/>
        </w:rPr>
        <w:t>birliğinde görüş alışverişi ile ilerleyebilecektir.</w:t>
      </w:r>
    </w:p>
    <w:p w14:paraId="6E72026A" w14:textId="77777777" w:rsidR="000B682E" w:rsidRPr="00DA0561" w:rsidRDefault="000B682E" w:rsidP="000B682E">
      <w:pPr>
        <w:pStyle w:val="Gvde"/>
        <w:widowControl w:val="0"/>
        <w:spacing w:before="100" w:after="100"/>
        <w:jc w:val="both"/>
        <w:rPr>
          <w:b/>
          <w:bCs/>
          <w:color w:val="auto"/>
          <w:sz w:val="22"/>
          <w:szCs w:val="22"/>
        </w:rPr>
      </w:pPr>
    </w:p>
    <w:p w14:paraId="54059DA8" w14:textId="77777777" w:rsidR="00546234" w:rsidRPr="00E5728A" w:rsidRDefault="003F36CA">
      <w:pPr>
        <w:pStyle w:val="Gvde"/>
        <w:widowControl w:val="0"/>
        <w:tabs>
          <w:tab w:val="left" w:pos="360"/>
        </w:tabs>
        <w:jc w:val="both"/>
        <w:rPr>
          <w:b/>
          <w:bCs/>
          <w:color w:val="auto"/>
        </w:rPr>
      </w:pPr>
      <w:r w:rsidRPr="00E5728A">
        <w:rPr>
          <w:b/>
          <w:bCs/>
          <w:color w:val="auto"/>
        </w:rPr>
        <w:t>İşleyiş</w:t>
      </w:r>
    </w:p>
    <w:p w14:paraId="767E1929" w14:textId="77777777" w:rsidR="00546234" w:rsidRPr="00DA0561" w:rsidRDefault="00546234">
      <w:pPr>
        <w:pStyle w:val="Gvde"/>
        <w:widowControl w:val="0"/>
        <w:tabs>
          <w:tab w:val="left" w:pos="284"/>
        </w:tabs>
        <w:jc w:val="both"/>
        <w:rPr>
          <w:b/>
          <w:bCs/>
          <w:color w:val="auto"/>
          <w:sz w:val="22"/>
          <w:szCs w:val="22"/>
        </w:rPr>
      </w:pPr>
    </w:p>
    <w:p w14:paraId="5E981FA5" w14:textId="77777777" w:rsidR="00546234" w:rsidRPr="00DA0561" w:rsidRDefault="003F36CA">
      <w:pPr>
        <w:pStyle w:val="Gvde"/>
        <w:widowControl w:val="0"/>
        <w:numPr>
          <w:ilvl w:val="0"/>
          <w:numId w:val="8"/>
        </w:numPr>
        <w:jc w:val="both"/>
        <w:rPr>
          <w:b/>
          <w:bCs/>
          <w:color w:val="auto"/>
          <w:sz w:val="22"/>
          <w:szCs w:val="22"/>
        </w:rPr>
      </w:pPr>
      <w:r w:rsidRPr="00DA0561">
        <w:rPr>
          <w:color w:val="auto"/>
          <w:sz w:val="22"/>
          <w:szCs w:val="22"/>
        </w:rPr>
        <w:t>Eğitim Fakültelerinin okullarda rehberlik ve psikolojik danışma uygulaması dersi kapsamındaki psikolojik danışman adayları uygulaması yapmak üzere seçilmiş okullara haftada 6 saat gider. Ayrıca uygulamasını değerlendirmek amacıyla öğretim elemanı ile haftada 2 saat görüşmeler yapar.</w:t>
      </w:r>
    </w:p>
    <w:p w14:paraId="0D02F08F" w14:textId="77777777" w:rsidR="00546234" w:rsidRPr="00DA0561" w:rsidRDefault="003F36CA">
      <w:pPr>
        <w:pStyle w:val="Gvde"/>
        <w:widowControl w:val="0"/>
        <w:numPr>
          <w:ilvl w:val="0"/>
          <w:numId w:val="8"/>
        </w:numPr>
        <w:jc w:val="both"/>
        <w:rPr>
          <w:color w:val="auto"/>
          <w:sz w:val="22"/>
          <w:szCs w:val="22"/>
        </w:rPr>
      </w:pPr>
      <w:r w:rsidRPr="00DA0561">
        <w:rPr>
          <w:rStyle w:val="SayfaNumaras"/>
          <w:color w:val="auto"/>
          <w:sz w:val="22"/>
          <w:szCs w:val="22"/>
        </w:rPr>
        <w:t xml:space="preserve">Fakülte uygulama koordinatörü, bölüm uygulama koordinatörünce belirlenen </w:t>
      </w:r>
    </w:p>
    <w:p w14:paraId="44D35BD7" w14:textId="77777777" w:rsidR="00546234" w:rsidRPr="00DA0561" w:rsidRDefault="003F36CA">
      <w:pPr>
        <w:pStyle w:val="Gvde"/>
        <w:widowControl w:val="0"/>
        <w:numPr>
          <w:ilvl w:val="0"/>
          <w:numId w:val="8"/>
        </w:numPr>
        <w:jc w:val="both"/>
        <w:rPr>
          <w:b/>
          <w:bCs/>
          <w:color w:val="auto"/>
          <w:sz w:val="22"/>
          <w:szCs w:val="22"/>
        </w:rPr>
      </w:pPr>
      <w:r w:rsidRPr="00DA0561">
        <w:rPr>
          <w:color w:val="auto"/>
          <w:sz w:val="22"/>
          <w:szCs w:val="22"/>
        </w:rPr>
        <w:t xml:space="preserve">Psikolojik danışman adayları sayısı, adları ile uygulamadan sorumlu öğretim elemanları ve seçilmiş uygulama okullarının adlarını liste halinde milli eğitim müdürlüklerine bildirir. </w:t>
      </w:r>
    </w:p>
    <w:p w14:paraId="7B77224A" w14:textId="77777777" w:rsidR="00546234" w:rsidRPr="00DA0561" w:rsidRDefault="003F36CA">
      <w:pPr>
        <w:pStyle w:val="Gvde"/>
        <w:widowControl w:val="0"/>
        <w:numPr>
          <w:ilvl w:val="0"/>
          <w:numId w:val="8"/>
        </w:numPr>
        <w:jc w:val="both"/>
        <w:rPr>
          <w:b/>
          <w:bCs/>
          <w:color w:val="auto"/>
          <w:sz w:val="22"/>
          <w:szCs w:val="22"/>
        </w:rPr>
      </w:pPr>
      <w:r w:rsidRPr="00DA0561">
        <w:rPr>
          <w:color w:val="auto"/>
          <w:sz w:val="22"/>
          <w:szCs w:val="22"/>
        </w:rPr>
        <w:t>Milli eğitim müdürlükleri de onayladıkları listeleri, ilgili uygulama okullarına ve fakülte uygulama koordinatörüne gönderir.</w:t>
      </w:r>
    </w:p>
    <w:p w14:paraId="246B7343" w14:textId="77777777" w:rsidR="00546234" w:rsidRPr="00DA0561" w:rsidRDefault="003F36CA">
      <w:pPr>
        <w:pStyle w:val="Gvde"/>
        <w:widowControl w:val="0"/>
        <w:numPr>
          <w:ilvl w:val="0"/>
          <w:numId w:val="8"/>
        </w:numPr>
        <w:jc w:val="both"/>
        <w:rPr>
          <w:b/>
          <w:bCs/>
          <w:color w:val="auto"/>
          <w:sz w:val="22"/>
          <w:szCs w:val="22"/>
        </w:rPr>
      </w:pPr>
      <w:r w:rsidRPr="00DA0561">
        <w:rPr>
          <w:color w:val="auto"/>
          <w:sz w:val="22"/>
          <w:szCs w:val="22"/>
        </w:rPr>
        <w:t>Fakülte uygulama koordinatörü, milli eğitim müdürlüklerince onaylanan öğretmen adaylarının sayısı, adları ile uygulamadan sorumlu öğretim elemanlarının adlarını seçilmiş uygulama okullarına yazılı olarak bildirir.</w:t>
      </w:r>
    </w:p>
    <w:p w14:paraId="493186EA" w14:textId="77777777" w:rsidR="00546234" w:rsidRPr="00DA0561" w:rsidRDefault="003F36CA">
      <w:pPr>
        <w:pStyle w:val="Gvde"/>
        <w:widowControl w:val="0"/>
        <w:numPr>
          <w:ilvl w:val="0"/>
          <w:numId w:val="8"/>
        </w:numPr>
        <w:jc w:val="both"/>
        <w:rPr>
          <w:b/>
          <w:bCs/>
          <w:color w:val="auto"/>
          <w:sz w:val="22"/>
          <w:szCs w:val="22"/>
        </w:rPr>
      </w:pPr>
      <w:r w:rsidRPr="00DA0561">
        <w:rPr>
          <w:color w:val="auto"/>
          <w:sz w:val="22"/>
          <w:szCs w:val="22"/>
        </w:rPr>
        <w:t>Fakülte ya da bölüm uygulama koordinatörü, seçilen ve milli eğitim müdürlüğünce onaylanan okullara giderek okul koordinatörü ile birlikte uygulama rehber öğretmenleriyle tanışır.</w:t>
      </w:r>
    </w:p>
    <w:p w14:paraId="0C1193FB" w14:textId="77777777" w:rsidR="00546234" w:rsidRPr="00DA0561" w:rsidRDefault="003F36CA">
      <w:pPr>
        <w:pStyle w:val="Gvde"/>
        <w:widowControl w:val="0"/>
        <w:numPr>
          <w:ilvl w:val="0"/>
          <w:numId w:val="8"/>
        </w:numPr>
        <w:jc w:val="both"/>
        <w:rPr>
          <w:color w:val="auto"/>
          <w:sz w:val="22"/>
          <w:szCs w:val="22"/>
        </w:rPr>
      </w:pPr>
      <w:r w:rsidRPr="00DA0561">
        <w:rPr>
          <w:rStyle w:val="SayfaNumaras"/>
          <w:color w:val="auto"/>
          <w:sz w:val="22"/>
          <w:szCs w:val="22"/>
        </w:rPr>
        <w:t>Uygulama okulu koordinatörü, fakülte uygulama koordinatörünün gönderdiği psikolojik danışman adaylarının ve uygulamadan sorumlu öğretim elemanlarının listesini ilgili alan uygulama rehber öğretmenlerine dağıtır ve onlarla birlikte</w:t>
      </w:r>
      <w:r w:rsidRPr="00DA0561">
        <w:rPr>
          <w:rStyle w:val="AklamaBavurusu"/>
          <w:color w:val="auto"/>
        </w:rPr>
        <w:t xml:space="preserve"> </w:t>
      </w:r>
      <w:r w:rsidRPr="00DA0561">
        <w:rPr>
          <w:color w:val="auto"/>
        </w:rPr>
        <w:t>dersin amacına yönelik bir görüşme gerçekleştirir.</w:t>
      </w:r>
    </w:p>
    <w:p w14:paraId="1966B6EA" w14:textId="77777777" w:rsidR="00546234" w:rsidRPr="00DA0561" w:rsidRDefault="003F36CA">
      <w:pPr>
        <w:pStyle w:val="Gvde"/>
        <w:widowControl w:val="0"/>
        <w:numPr>
          <w:ilvl w:val="0"/>
          <w:numId w:val="8"/>
        </w:numPr>
        <w:jc w:val="both"/>
        <w:rPr>
          <w:b/>
          <w:bCs/>
          <w:color w:val="auto"/>
          <w:sz w:val="22"/>
          <w:szCs w:val="22"/>
        </w:rPr>
      </w:pPr>
      <w:r w:rsidRPr="00DA0561">
        <w:rPr>
          <w:color w:val="auto"/>
          <w:sz w:val="22"/>
          <w:szCs w:val="22"/>
        </w:rPr>
        <w:t>Öğretmenlik uygulaması programını ve takvimini hazırlar. Uygulama sürecinde öğretmen adaylarının izleyecekleri okul içi etkinlikleri uygulama öğretmeni ile birlikte düzenler.</w:t>
      </w:r>
    </w:p>
    <w:p w14:paraId="1483E15D" w14:textId="77777777" w:rsidR="00546234" w:rsidRPr="00DA0561" w:rsidRDefault="003F36CA">
      <w:pPr>
        <w:pStyle w:val="Gvde"/>
        <w:widowControl w:val="0"/>
        <w:numPr>
          <w:ilvl w:val="0"/>
          <w:numId w:val="8"/>
        </w:numPr>
        <w:jc w:val="both"/>
        <w:rPr>
          <w:b/>
          <w:bCs/>
          <w:color w:val="auto"/>
          <w:sz w:val="22"/>
          <w:szCs w:val="22"/>
        </w:rPr>
      </w:pPr>
      <w:r w:rsidRPr="00DA0561">
        <w:rPr>
          <w:color w:val="auto"/>
          <w:sz w:val="22"/>
          <w:szCs w:val="22"/>
        </w:rPr>
        <w:t>Uygulama rehber öğretmeni, psikolojik danışman adayları ve uygulama öğretim elemanları ile birlikte uygulama sürecinde izleyecekleri etkinliklerin, gözlemlerin ve değerlendirmelerin haftalara göre dağılımını gösteren bir uygulama çizelgesi hazırlar.</w:t>
      </w:r>
    </w:p>
    <w:p w14:paraId="226962A9" w14:textId="77777777" w:rsidR="00546234" w:rsidRPr="00DA0561" w:rsidRDefault="003F36CA">
      <w:pPr>
        <w:pStyle w:val="Gvde"/>
        <w:widowControl w:val="0"/>
        <w:numPr>
          <w:ilvl w:val="0"/>
          <w:numId w:val="8"/>
        </w:numPr>
        <w:jc w:val="both"/>
        <w:rPr>
          <w:b/>
          <w:bCs/>
          <w:color w:val="auto"/>
          <w:sz w:val="22"/>
          <w:szCs w:val="22"/>
        </w:rPr>
      </w:pPr>
      <w:r w:rsidRPr="00DA0561">
        <w:rPr>
          <w:color w:val="auto"/>
          <w:sz w:val="22"/>
          <w:szCs w:val="22"/>
        </w:rPr>
        <w:t>Uygulama rehber öğretmeni ve uygulama öğretim elemanı izlediği derslerle ilgili gözlemlerini dersten sonra psikolojik danışman adayları ile gözden geçirir, yapıcı bir eleştiri ile tartışarak öğretmen adayına zayıf yönlerini anlaması ve kendisini geliştirmesi için dönüt verir.</w:t>
      </w:r>
    </w:p>
    <w:p w14:paraId="3FFAB7E0" w14:textId="77777777" w:rsidR="00546234" w:rsidRPr="00DA0561" w:rsidRDefault="003F36CA">
      <w:pPr>
        <w:pStyle w:val="Gvde"/>
        <w:widowControl w:val="0"/>
        <w:numPr>
          <w:ilvl w:val="0"/>
          <w:numId w:val="8"/>
        </w:numPr>
        <w:jc w:val="both"/>
        <w:rPr>
          <w:b/>
          <w:bCs/>
          <w:color w:val="auto"/>
          <w:sz w:val="22"/>
          <w:szCs w:val="22"/>
        </w:rPr>
      </w:pPr>
      <w:r w:rsidRPr="00DA0561">
        <w:rPr>
          <w:color w:val="auto"/>
          <w:sz w:val="22"/>
          <w:szCs w:val="22"/>
        </w:rPr>
        <w:t>Psikolojik danışman adayları uygulama çizelgesinde belirtilen tüm etkinleri yerine getirir. Uygulama öğretmeni ve uygulama öğretim elemanından aldığı dönütler doğrultusunda kendini geliştirir.</w:t>
      </w:r>
    </w:p>
    <w:p w14:paraId="106CD4FC" w14:textId="77777777" w:rsidR="00546234" w:rsidRPr="00DA0561" w:rsidRDefault="003F36CA">
      <w:pPr>
        <w:pStyle w:val="Gvde"/>
        <w:widowControl w:val="0"/>
        <w:numPr>
          <w:ilvl w:val="0"/>
          <w:numId w:val="8"/>
        </w:numPr>
        <w:jc w:val="both"/>
        <w:rPr>
          <w:b/>
          <w:bCs/>
          <w:color w:val="auto"/>
          <w:sz w:val="22"/>
          <w:szCs w:val="22"/>
        </w:rPr>
      </w:pPr>
      <w:r w:rsidRPr="00DA0561">
        <w:rPr>
          <w:color w:val="auto"/>
          <w:sz w:val="22"/>
          <w:szCs w:val="22"/>
        </w:rPr>
        <w:t>Etkinliklerin gerçekleştirilmesinde psikolojik danışman adayları bir başka öğretmen adayı ile yardımlaşabilir ve birlikte çalışabilir. Bu durumda sorumlulukların da eşit olarak paylaşılması gerekir.</w:t>
      </w:r>
    </w:p>
    <w:p w14:paraId="3A337B66" w14:textId="77777777" w:rsidR="00546234" w:rsidRPr="00DA0561" w:rsidRDefault="003F36CA">
      <w:pPr>
        <w:pStyle w:val="Gvde"/>
        <w:widowControl w:val="0"/>
        <w:numPr>
          <w:ilvl w:val="0"/>
          <w:numId w:val="8"/>
        </w:numPr>
        <w:jc w:val="both"/>
        <w:rPr>
          <w:b/>
          <w:bCs/>
          <w:color w:val="auto"/>
          <w:sz w:val="22"/>
          <w:szCs w:val="22"/>
        </w:rPr>
      </w:pPr>
      <w:r w:rsidRPr="00DA0561">
        <w:rPr>
          <w:color w:val="auto"/>
          <w:sz w:val="22"/>
          <w:szCs w:val="22"/>
        </w:rPr>
        <w:t>Uygulama öğretim elemanı, psikolojik danışman adayları ile birlikte her hafta okulda yapılan uygulamalarla ilgili gelişmeleri gözden geçirir. Böylece öğretmen adayının uygulamalarda saptadığı ya da karşılaştığı sorunlar üzerinde daha kapsamlı tartışmalar yapılır.</w:t>
      </w:r>
    </w:p>
    <w:p w14:paraId="026DD34E" w14:textId="77777777" w:rsidR="000B682E" w:rsidRPr="00DA0561" w:rsidRDefault="003F36CA">
      <w:pPr>
        <w:pStyle w:val="Gvde"/>
        <w:widowControl w:val="0"/>
        <w:numPr>
          <w:ilvl w:val="0"/>
          <w:numId w:val="8"/>
        </w:numPr>
        <w:jc w:val="both"/>
        <w:rPr>
          <w:b/>
          <w:bCs/>
          <w:color w:val="auto"/>
          <w:sz w:val="22"/>
          <w:szCs w:val="22"/>
        </w:rPr>
      </w:pPr>
      <w:r w:rsidRPr="00DA0561">
        <w:rPr>
          <w:color w:val="auto"/>
          <w:sz w:val="22"/>
          <w:szCs w:val="22"/>
        </w:rPr>
        <w:t>Uygulamalar sonunda öğretmen adayı devam çizelgesi, psikolojik danışman adayları için danışma gözlem formu, rapor örnekleri ekte</w:t>
      </w:r>
      <w:r w:rsidRPr="00DA0561">
        <w:rPr>
          <w:rStyle w:val="SayfaNumaras"/>
          <w:b/>
          <w:bCs/>
          <w:color w:val="auto"/>
          <w:sz w:val="22"/>
          <w:szCs w:val="22"/>
        </w:rPr>
        <w:t xml:space="preserve"> </w:t>
      </w:r>
      <w:r w:rsidRPr="00DA0561">
        <w:rPr>
          <w:color w:val="auto"/>
          <w:sz w:val="22"/>
          <w:szCs w:val="22"/>
        </w:rPr>
        <w:t>verilmiştir. Psikolojik danışman adayının her hafta yapacağı etkinlikler aşağıda verilmiştir. İlgili formların dosyalanarak uygulama öğretim elemanına verilmesi gerekmektedir.</w:t>
      </w:r>
    </w:p>
    <w:p w14:paraId="12BB1C77" w14:textId="739B4329" w:rsidR="00E5728A" w:rsidRDefault="00E5728A">
      <w:pPr>
        <w:rPr>
          <w:rFonts w:cs="Arial Unicode MS"/>
          <w:b/>
          <w:bCs/>
          <w:sz w:val="22"/>
          <w:szCs w:val="22"/>
          <w:u w:color="000000"/>
          <w:lang w:eastAsia="tr-TR"/>
          <w14:textOutline w14:w="0" w14:cap="flat" w14:cmpd="sng" w14:algn="ctr">
            <w14:noFill/>
            <w14:prstDash w14:val="solid"/>
            <w14:bevel/>
          </w14:textOutline>
        </w:rPr>
      </w:pPr>
      <w:r>
        <w:rPr>
          <w:b/>
          <w:bCs/>
          <w:sz w:val="22"/>
          <w:szCs w:val="22"/>
        </w:rPr>
        <w:br w:type="page"/>
      </w:r>
    </w:p>
    <w:p w14:paraId="6FBAE3BB" w14:textId="29970BA1" w:rsidR="00546234" w:rsidRDefault="003F36CA">
      <w:pPr>
        <w:pStyle w:val="Gvde"/>
        <w:widowControl w:val="0"/>
        <w:jc w:val="both"/>
        <w:rPr>
          <w:b/>
          <w:bCs/>
          <w:color w:val="auto"/>
        </w:rPr>
      </w:pPr>
      <w:r w:rsidRPr="00DA0561">
        <w:rPr>
          <w:b/>
          <w:bCs/>
          <w:color w:val="auto"/>
        </w:rPr>
        <w:lastRenderedPageBreak/>
        <w:t>Uygulama Deneyimlerinin Kaydedilmesi ve Dosyalanması</w:t>
      </w:r>
    </w:p>
    <w:p w14:paraId="22A5E014" w14:textId="77777777" w:rsidR="00E5728A" w:rsidRPr="00DA0561" w:rsidRDefault="00E5728A">
      <w:pPr>
        <w:pStyle w:val="Gvde"/>
        <w:widowControl w:val="0"/>
        <w:jc w:val="both"/>
        <w:rPr>
          <w:b/>
          <w:bCs/>
          <w:color w:val="auto"/>
        </w:rPr>
      </w:pPr>
    </w:p>
    <w:p w14:paraId="6FBF5D70" w14:textId="2F3FCE55" w:rsidR="00546234" w:rsidRPr="00DA0561" w:rsidRDefault="003F36CA">
      <w:pPr>
        <w:pStyle w:val="Gvde"/>
        <w:widowControl w:val="0"/>
        <w:tabs>
          <w:tab w:val="left" w:pos="360"/>
        </w:tabs>
        <w:jc w:val="both"/>
        <w:rPr>
          <w:color w:val="auto"/>
        </w:rPr>
      </w:pPr>
      <w:r w:rsidRPr="00DA0561">
        <w:rPr>
          <w:color w:val="auto"/>
        </w:rPr>
        <w:t xml:space="preserve">Okullarda Rehberlik ve Psikolojik Danışma Uygulamaları kapsamında yürütülen çalışmaları içeren bir dosyanın tutulması beklenmektedir. Tüm çalışmaların bir arada sıralandığı bu dosyada dikkat edilmesi gerekenler: </w:t>
      </w:r>
    </w:p>
    <w:p w14:paraId="1B709018" w14:textId="3DDB6932" w:rsidR="00546234" w:rsidRPr="00DA0561" w:rsidRDefault="003F36CA">
      <w:pPr>
        <w:pStyle w:val="Gvde"/>
        <w:widowControl w:val="0"/>
        <w:numPr>
          <w:ilvl w:val="0"/>
          <w:numId w:val="10"/>
        </w:numPr>
        <w:jc w:val="both"/>
        <w:rPr>
          <w:color w:val="auto"/>
        </w:rPr>
      </w:pPr>
      <w:r w:rsidRPr="00DA0561">
        <w:rPr>
          <w:color w:val="auto"/>
        </w:rPr>
        <w:t xml:space="preserve">Dosyanın ilk sayfasında psikolojik danışman adayının APA formatına uygun hazırladığı kapak sayfası yer alır. Bu kapak sayfasında öğrenci bilgileri kadar, uygulama okulunu ve ilgili öğretim üyesini/elemanını içeren bilgilerin de yer alması beklenmektedir. İkinci sırada ise, tüm dönem içinde haftalara göre yapılacak etkinliklerin yer aldığı çizelge eklenir.  Dosyanın üçüncü sayfasında dönem tamamlandıktan sonra hedef kitlenin kimlerden oluştuğu ve hangi gruba nasıl bir çalışmanın yapıldığı sayısal verileri ve çalışmaların özetini içeren bir liste eklenir. </w:t>
      </w:r>
    </w:p>
    <w:p w14:paraId="4854ACAE" w14:textId="77777777" w:rsidR="00546234" w:rsidRPr="00DA0561" w:rsidRDefault="003F36CA">
      <w:pPr>
        <w:pStyle w:val="Gvde"/>
        <w:widowControl w:val="0"/>
        <w:numPr>
          <w:ilvl w:val="0"/>
          <w:numId w:val="10"/>
        </w:numPr>
        <w:jc w:val="both"/>
        <w:rPr>
          <w:color w:val="auto"/>
        </w:rPr>
      </w:pPr>
      <w:r w:rsidRPr="00DA0561">
        <w:rPr>
          <w:color w:val="auto"/>
        </w:rPr>
        <w:t xml:space="preserve">Psikolojik danışman adayının yaptığı çalışmaların plânlarını ve ilgili dokümanları/materyalleri haftalara göre sıralaması beklenmektedir. </w:t>
      </w:r>
    </w:p>
    <w:p w14:paraId="73715F62" w14:textId="77777777" w:rsidR="00546234" w:rsidRPr="00DA0561" w:rsidRDefault="003F36CA">
      <w:pPr>
        <w:pStyle w:val="Gvde"/>
        <w:widowControl w:val="0"/>
        <w:numPr>
          <w:ilvl w:val="0"/>
          <w:numId w:val="10"/>
        </w:numPr>
        <w:jc w:val="both"/>
        <w:rPr>
          <w:color w:val="auto"/>
        </w:rPr>
      </w:pPr>
      <w:r w:rsidRPr="00DA0561">
        <w:rPr>
          <w:color w:val="auto"/>
        </w:rPr>
        <w:t xml:space="preserve">Psikolojik danışman adayı her etkinlikten sonra etkinliğe yönelik ilgili formları doldurmalıdır.  Formları doldururken değerlendirmeleri artı ve eksi yönleriyle bütüncül yönde olmalıdır. Bu formları doldururken kendi değerlendirmelerine ve görüşlerine mutlaka yer vermelidir. </w:t>
      </w:r>
    </w:p>
    <w:p w14:paraId="5F651A13" w14:textId="77777777" w:rsidR="00546234" w:rsidRPr="00DA0561" w:rsidRDefault="003F36CA">
      <w:pPr>
        <w:pStyle w:val="Gvde"/>
        <w:widowControl w:val="0"/>
        <w:numPr>
          <w:ilvl w:val="0"/>
          <w:numId w:val="10"/>
        </w:numPr>
        <w:jc w:val="both"/>
        <w:rPr>
          <w:color w:val="auto"/>
        </w:rPr>
      </w:pPr>
      <w:r w:rsidRPr="00DA0561">
        <w:rPr>
          <w:color w:val="auto"/>
        </w:rPr>
        <w:t>Çalışmalarda yapılan etkinlikler, uygulanan yöntem ve teknikler, yapılan görüşmelerin ve etkinliklerin değerlendirmelerine uygulama öncesinde ilgili öğretim üyesi/elemanı ve uygulama okulundaki psikolojik danışman ile görüşerek netleştirmelidir ve uygulama sonrasındaki değerlendirmelerinde de bu bilgilere ve görüş alışverişi sürecine yer vermelidir. İlgili dokümanları dosyada ilgili haftanın olduğu bölüme eklemelidir.</w:t>
      </w:r>
    </w:p>
    <w:p w14:paraId="44A64543" w14:textId="77777777" w:rsidR="00546234" w:rsidRPr="00DA0561" w:rsidRDefault="003F36CA">
      <w:pPr>
        <w:pStyle w:val="Gvde"/>
        <w:widowControl w:val="0"/>
        <w:numPr>
          <w:ilvl w:val="0"/>
          <w:numId w:val="10"/>
        </w:numPr>
        <w:jc w:val="both"/>
        <w:rPr>
          <w:color w:val="auto"/>
        </w:rPr>
      </w:pPr>
      <w:r w:rsidRPr="00DA0561">
        <w:rPr>
          <w:color w:val="auto"/>
        </w:rPr>
        <w:t xml:space="preserve">Uygulamalar esnasında dosyasına ekleyebileceği örnek formlar, uygulamalar, yönetmelikler varsa bunları da ilgili izinleri de dikkate alarak dosyasına eklemelidir. Özetle yapılan her çalışmanın olası belgelendirilmesine gidilmelidir ve dosyaya eklenmelidir. </w:t>
      </w:r>
    </w:p>
    <w:p w14:paraId="39BBE692" w14:textId="77777777" w:rsidR="00546234" w:rsidRPr="00DA0561" w:rsidRDefault="003F36CA">
      <w:pPr>
        <w:pStyle w:val="Gvde"/>
        <w:widowControl w:val="0"/>
        <w:numPr>
          <w:ilvl w:val="0"/>
          <w:numId w:val="10"/>
        </w:numPr>
        <w:jc w:val="both"/>
        <w:rPr>
          <w:color w:val="auto"/>
        </w:rPr>
      </w:pPr>
      <w:r w:rsidRPr="00DA0561">
        <w:rPr>
          <w:color w:val="auto"/>
        </w:rPr>
        <w:t xml:space="preserve">Psikolojik danışman adayları uygulamaları esnasında okul idaresi, veli izni gibi izin gerektiren çalışmalarda mutlaka ilgili </w:t>
      </w:r>
      <w:proofErr w:type="spellStart"/>
      <w:r w:rsidRPr="00DA0561">
        <w:rPr>
          <w:color w:val="auto"/>
        </w:rPr>
        <w:t>zinleri</w:t>
      </w:r>
      <w:proofErr w:type="spellEnd"/>
      <w:r w:rsidRPr="00DA0561">
        <w:rPr>
          <w:color w:val="auto"/>
        </w:rPr>
        <w:t xml:space="preserve"> almalıdır ve bunların bir kopyasına dosyasında yer vermelidir. </w:t>
      </w:r>
    </w:p>
    <w:p w14:paraId="78893099" w14:textId="77777777" w:rsidR="00546234" w:rsidRPr="00DA0561" w:rsidRDefault="003F36CA">
      <w:pPr>
        <w:pStyle w:val="Gvde"/>
        <w:widowControl w:val="0"/>
        <w:numPr>
          <w:ilvl w:val="0"/>
          <w:numId w:val="10"/>
        </w:numPr>
        <w:jc w:val="both"/>
        <w:rPr>
          <w:color w:val="auto"/>
        </w:rPr>
      </w:pPr>
      <w:r w:rsidRPr="00DA0561">
        <w:rPr>
          <w:color w:val="auto"/>
        </w:rPr>
        <w:t xml:space="preserve">Yapılan tüm uygulamalarda ilgili tarafların yasal haklarını dikkate alma ve meslek etiğine uygun davranmakla yükümlüdür. Dosyalamada da gizlilik gerektiren durumlarda yasa ve etiğin gerektirdiklerini göz önünde bulundurarak hareket etmekle yükümlüdür. </w:t>
      </w:r>
    </w:p>
    <w:p w14:paraId="421A5B50" w14:textId="255F8699" w:rsidR="00546234" w:rsidRPr="00DA0561" w:rsidRDefault="003F36CA">
      <w:pPr>
        <w:pStyle w:val="Gvde"/>
        <w:widowControl w:val="0"/>
        <w:numPr>
          <w:ilvl w:val="0"/>
          <w:numId w:val="10"/>
        </w:numPr>
        <w:jc w:val="both"/>
        <w:rPr>
          <w:color w:val="auto"/>
        </w:rPr>
      </w:pPr>
      <w:r w:rsidRPr="00DA0561">
        <w:rPr>
          <w:color w:val="auto"/>
        </w:rPr>
        <w:t xml:space="preserve">Uygulamalarda sınıf içi veya bireysel çalışmalarda hedef kitle ile etkileşim gerektiren çalışmalarda karşı tarafın gönüllülüğünü de dikkate alarak çalışmalarını mümkün olduğunca etkileşimsel çerçevede yürütmesi beklenmektedir. </w:t>
      </w:r>
    </w:p>
    <w:p w14:paraId="082DDE1D" w14:textId="77777777" w:rsidR="00546234" w:rsidRPr="00DA0561" w:rsidRDefault="003F36CA">
      <w:pPr>
        <w:pStyle w:val="Gvde"/>
        <w:widowControl w:val="0"/>
        <w:numPr>
          <w:ilvl w:val="0"/>
          <w:numId w:val="10"/>
        </w:numPr>
        <w:jc w:val="both"/>
        <w:rPr>
          <w:color w:val="auto"/>
        </w:rPr>
      </w:pPr>
      <w:r w:rsidRPr="00DA0561">
        <w:rPr>
          <w:color w:val="auto"/>
        </w:rPr>
        <w:t>Psikolojik danışmanların istihdam alanlarından biri olan Rehberlik ve Araştırma Merkezleri’ne (RAM) yönelik olarak, yapılacak ziyaretlerde belirlenen takvime göre ilerlenmesi beklenmektedir. Bu ziyaretlerin değerlendirilmesi okuldaki psikolojik danışman ve/veya ilgili öğretim üyesi/elemanı ile birlikte gerçekleştirilir.</w:t>
      </w:r>
    </w:p>
    <w:p w14:paraId="62AEAE0A" w14:textId="77777777" w:rsidR="00546234" w:rsidRPr="00DA0561" w:rsidRDefault="003F36CA">
      <w:pPr>
        <w:pStyle w:val="Gvde"/>
        <w:widowControl w:val="0"/>
        <w:numPr>
          <w:ilvl w:val="0"/>
          <w:numId w:val="10"/>
        </w:numPr>
        <w:jc w:val="both"/>
        <w:rPr>
          <w:color w:val="auto"/>
        </w:rPr>
      </w:pPr>
      <w:r w:rsidRPr="00DA0561">
        <w:rPr>
          <w:color w:val="auto"/>
        </w:rPr>
        <w:t xml:space="preserve">Psikolojik danışman adayları dosyalarını haftalık olarak güncellemelidir. İlgili öğretim üyesi/elemanı ve/veya okulda görev yapan psikolojik danışman tarafından incelenmek istenebilir. </w:t>
      </w:r>
    </w:p>
    <w:p w14:paraId="6257959D" w14:textId="509228C5" w:rsidR="00E5728A" w:rsidRDefault="00E5728A">
      <w:pPr>
        <w:rPr>
          <w:rFonts w:cs="Arial Unicode MS"/>
          <w:b/>
          <w:bCs/>
          <w:sz w:val="22"/>
          <w:szCs w:val="22"/>
          <w:u w:color="000000"/>
          <w:lang w:eastAsia="tr-TR"/>
          <w14:textOutline w14:w="0" w14:cap="flat" w14:cmpd="sng" w14:algn="ctr">
            <w14:noFill/>
            <w14:prstDash w14:val="solid"/>
            <w14:bevel/>
          </w14:textOutline>
        </w:rPr>
      </w:pPr>
      <w:r>
        <w:rPr>
          <w:b/>
          <w:bCs/>
          <w:sz w:val="22"/>
          <w:szCs w:val="22"/>
        </w:rPr>
        <w:br w:type="page"/>
      </w:r>
    </w:p>
    <w:p w14:paraId="55139C06" w14:textId="46FB25E9" w:rsidR="00546234" w:rsidRDefault="003F36CA">
      <w:pPr>
        <w:pStyle w:val="Gvde"/>
        <w:widowControl w:val="0"/>
        <w:tabs>
          <w:tab w:val="left" w:pos="360"/>
        </w:tabs>
        <w:jc w:val="both"/>
        <w:rPr>
          <w:b/>
          <w:bCs/>
          <w:color w:val="auto"/>
        </w:rPr>
      </w:pPr>
      <w:r w:rsidRPr="00DA0561">
        <w:rPr>
          <w:b/>
          <w:bCs/>
          <w:color w:val="auto"/>
        </w:rPr>
        <w:lastRenderedPageBreak/>
        <w:t>Değerlendirme</w:t>
      </w:r>
    </w:p>
    <w:p w14:paraId="2BEA24ED" w14:textId="77777777" w:rsidR="00E5728A" w:rsidRPr="00DA0561" w:rsidRDefault="00E5728A">
      <w:pPr>
        <w:pStyle w:val="Gvde"/>
        <w:widowControl w:val="0"/>
        <w:tabs>
          <w:tab w:val="left" w:pos="360"/>
        </w:tabs>
        <w:jc w:val="both"/>
        <w:rPr>
          <w:b/>
          <w:bCs/>
          <w:color w:val="auto"/>
        </w:rPr>
      </w:pPr>
    </w:p>
    <w:p w14:paraId="6C5572E9" w14:textId="77777777" w:rsidR="00546234" w:rsidRPr="00DA0561" w:rsidRDefault="003F36CA">
      <w:pPr>
        <w:pStyle w:val="Gvde"/>
        <w:widowControl w:val="0"/>
        <w:jc w:val="both"/>
        <w:rPr>
          <w:color w:val="auto"/>
        </w:rPr>
      </w:pPr>
      <w:r w:rsidRPr="00DA0561">
        <w:rPr>
          <w:color w:val="auto"/>
        </w:rPr>
        <w:t xml:space="preserve">Fakültenin belirlediği esaslara göre, uygulamadan sorumlu öğretim üyesi/elemanı ve uygulama okulundaki uzman personel/psikolojik danışman, psikolojik danışman adayının başarısını ortaklaşa değerlendirir. Bu nedenle gözlem sırasında yapılan değerlendirmelerin ve geri bildirimlerin bir kopyası psikolojik danışman adayına verildiğinden, psikolojik danışman adayı gelecekteki çalışmalarını bu formda belirtilen görüşlerden yararlanarak geliştirilmeye ihtiyaç duyulan yönlerini </w:t>
      </w:r>
      <w:r w:rsidR="00337099" w:rsidRPr="00DA0561">
        <w:rPr>
          <w:color w:val="auto"/>
        </w:rPr>
        <w:t>uygulamalar esnasında geliştirebilir.</w:t>
      </w:r>
    </w:p>
    <w:p w14:paraId="25264198" w14:textId="77777777" w:rsidR="00546234" w:rsidRPr="00DA0561" w:rsidRDefault="00546234">
      <w:pPr>
        <w:pStyle w:val="Gvde"/>
        <w:widowControl w:val="0"/>
        <w:jc w:val="both"/>
        <w:rPr>
          <w:rStyle w:val="SayfaNumaras"/>
          <w:color w:val="auto"/>
        </w:rPr>
      </w:pPr>
    </w:p>
    <w:p w14:paraId="47AF1BE4" w14:textId="0E30B893" w:rsidR="003F36CA" w:rsidRPr="00DA0561" w:rsidRDefault="003F36CA" w:rsidP="003F36CA">
      <w:pPr>
        <w:pStyle w:val="Gvde"/>
        <w:widowControl w:val="0"/>
        <w:numPr>
          <w:ilvl w:val="0"/>
          <w:numId w:val="12"/>
        </w:numPr>
        <w:jc w:val="both"/>
        <w:rPr>
          <w:color w:val="auto"/>
        </w:rPr>
      </w:pPr>
      <w:r w:rsidRPr="00DA0561">
        <w:rPr>
          <w:color w:val="auto"/>
        </w:rPr>
        <w:t>Okullarda Psikolojik Danışma Uygulamaları kapsamında yürütülen çalışmaların bir araya getirilerek hazırlanan dosyalar, psikolojik danışman adaylarının teorik ve uygulama kapsamında değerlendirilmesinde en önemli ölçüttür.</w:t>
      </w:r>
    </w:p>
    <w:p w14:paraId="23CDD218" w14:textId="77777777" w:rsidR="003F36CA" w:rsidRPr="00DA0561" w:rsidRDefault="003F36CA" w:rsidP="003F36CA">
      <w:pPr>
        <w:pStyle w:val="Gvde"/>
        <w:widowControl w:val="0"/>
        <w:numPr>
          <w:ilvl w:val="0"/>
          <w:numId w:val="12"/>
        </w:numPr>
        <w:jc w:val="both"/>
        <w:rPr>
          <w:color w:val="auto"/>
        </w:rPr>
      </w:pPr>
      <w:r w:rsidRPr="00DA0561">
        <w:rPr>
          <w:color w:val="auto"/>
        </w:rPr>
        <w:t>Değerlendirmelerde devama ilişkin yönetmeliğe uyulması da dikkate alınacaktır.</w:t>
      </w:r>
    </w:p>
    <w:p w14:paraId="2A01BB83" w14:textId="77777777" w:rsidR="003F36CA" w:rsidRPr="00DA0561" w:rsidRDefault="003F36CA" w:rsidP="003F36CA">
      <w:pPr>
        <w:pStyle w:val="Gvde"/>
        <w:widowControl w:val="0"/>
        <w:numPr>
          <w:ilvl w:val="0"/>
          <w:numId w:val="12"/>
        </w:numPr>
        <w:jc w:val="both"/>
        <w:rPr>
          <w:color w:val="auto"/>
        </w:rPr>
      </w:pPr>
      <w:r w:rsidRPr="00DA0561">
        <w:rPr>
          <w:color w:val="auto"/>
        </w:rPr>
        <w:t>Değerlendirmelerde, yapılan uygulamalara yönelik ilgili öğretim üyesi/elemanı ve grup üyesi psikolojik danışman adayları tarafından verilen geri bildirimler ve meslek profesyoneli olmaya aday psikolojik danışmanlar olarak gösterdikleri gelişimler de dikkate alınacaktır.</w:t>
      </w:r>
    </w:p>
    <w:p w14:paraId="1F834D6F" w14:textId="77777777" w:rsidR="003F36CA" w:rsidRPr="00DA0561" w:rsidRDefault="003F36CA" w:rsidP="003F36CA">
      <w:pPr>
        <w:pStyle w:val="Gvde"/>
        <w:widowControl w:val="0"/>
        <w:numPr>
          <w:ilvl w:val="0"/>
          <w:numId w:val="12"/>
        </w:numPr>
        <w:jc w:val="both"/>
        <w:rPr>
          <w:color w:val="auto"/>
        </w:rPr>
      </w:pPr>
      <w:r w:rsidRPr="00DA0561">
        <w:rPr>
          <w:color w:val="auto"/>
        </w:rPr>
        <w:t xml:space="preserve">Değerlendirmeler haftalık geri bildirimler doğrultusunda şekillendirileceğinden mümkün olduğunca psikolojik danışman adayları ile şeffaflık çerçevesinde geri bildirimlerin sunulması beklenmektedir. </w:t>
      </w:r>
    </w:p>
    <w:p w14:paraId="0B3E61AF" w14:textId="77777777" w:rsidR="00546234" w:rsidRPr="00DA0561" w:rsidRDefault="003F36CA">
      <w:pPr>
        <w:pStyle w:val="Gvde"/>
        <w:widowControl w:val="0"/>
        <w:tabs>
          <w:tab w:val="left" w:pos="284"/>
        </w:tabs>
        <w:jc w:val="both"/>
        <w:rPr>
          <w:color w:val="auto"/>
        </w:rPr>
      </w:pPr>
      <w:r w:rsidRPr="00DA0561">
        <w:rPr>
          <w:rFonts w:ascii="Arial Unicode MS" w:hAnsi="Arial Unicode MS"/>
          <w:color w:val="auto"/>
          <w:sz w:val="22"/>
          <w:szCs w:val="22"/>
        </w:rPr>
        <w:br w:type="page"/>
      </w:r>
    </w:p>
    <w:p w14:paraId="73363F8D" w14:textId="77777777" w:rsidR="00546234" w:rsidRPr="00DA0561" w:rsidRDefault="003F36CA" w:rsidP="00337099">
      <w:pPr>
        <w:pStyle w:val="Gvde"/>
        <w:widowControl w:val="0"/>
        <w:jc w:val="center"/>
        <w:rPr>
          <w:b/>
          <w:bCs/>
          <w:color w:val="auto"/>
          <w:sz w:val="22"/>
          <w:szCs w:val="22"/>
        </w:rPr>
      </w:pPr>
      <w:r w:rsidRPr="00DA0561">
        <w:rPr>
          <w:b/>
          <w:bCs/>
          <w:color w:val="auto"/>
          <w:sz w:val="22"/>
          <w:szCs w:val="22"/>
        </w:rPr>
        <w:lastRenderedPageBreak/>
        <w:t xml:space="preserve">OKULLARDA REHBERLİK VE PSİKOLOJİK DANIŞMA UYGULAMALARI </w:t>
      </w:r>
      <w:r w:rsidR="00337099" w:rsidRPr="00DA0561">
        <w:rPr>
          <w:b/>
          <w:bCs/>
          <w:color w:val="auto"/>
          <w:sz w:val="22"/>
          <w:szCs w:val="22"/>
        </w:rPr>
        <w:t>HAFTALIK ÇALIŞMA PLANI</w:t>
      </w:r>
    </w:p>
    <w:p w14:paraId="03310148" w14:textId="77777777" w:rsidR="00546234" w:rsidRPr="00DA0561" w:rsidRDefault="00546234">
      <w:pPr>
        <w:pStyle w:val="Gvde"/>
        <w:widowControl w:val="0"/>
        <w:tabs>
          <w:tab w:val="left" w:pos="284"/>
        </w:tabs>
        <w:ind w:left="540"/>
        <w:jc w:val="both"/>
        <w:rPr>
          <w:rStyle w:val="SayfaNumaras"/>
          <w:color w:val="auto"/>
          <w:sz w:val="22"/>
          <w:szCs w:val="22"/>
        </w:rPr>
      </w:pPr>
    </w:p>
    <w:tbl>
      <w:tblPr>
        <w:tblStyle w:val="TableNormal"/>
        <w:tblW w:w="9066"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6"/>
        <w:gridCol w:w="1526"/>
        <w:gridCol w:w="3192"/>
        <w:gridCol w:w="449"/>
        <w:gridCol w:w="3193"/>
      </w:tblGrid>
      <w:tr w:rsidR="00DA0561" w:rsidRPr="00DA0561" w14:paraId="609BDDAD" w14:textId="77777777" w:rsidTr="00E5728A">
        <w:trPr>
          <w:trHeight w:val="368"/>
        </w:trPr>
        <w:tc>
          <w:tcPr>
            <w:tcW w:w="70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0AE0C8" w14:textId="77777777" w:rsidR="00546234" w:rsidRPr="00DA0561" w:rsidRDefault="003F36CA">
            <w:pPr>
              <w:pStyle w:val="Gvde"/>
              <w:spacing w:line="240" w:lineRule="atLeast"/>
              <w:jc w:val="center"/>
              <w:rPr>
                <w:color w:val="auto"/>
              </w:rPr>
            </w:pPr>
            <w:r w:rsidRPr="00DA0561">
              <w:rPr>
                <w:b/>
                <w:bCs/>
                <w:color w:val="auto"/>
                <w:sz w:val="20"/>
                <w:szCs w:val="20"/>
              </w:rPr>
              <w:t>Hafta</w:t>
            </w:r>
          </w:p>
        </w:tc>
        <w:tc>
          <w:tcPr>
            <w:tcW w:w="152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5DFFEB" w14:textId="77777777" w:rsidR="00546234" w:rsidRPr="00DA0561" w:rsidRDefault="003F36CA">
            <w:pPr>
              <w:pStyle w:val="Gvde"/>
              <w:spacing w:line="240" w:lineRule="atLeast"/>
              <w:jc w:val="center"/>
              <w:rPr>
                <w:color w:val="auto"/>
              </w:rPr>
            </w:pPr>
            <w:r w:rsidRPr="00DA0561">
              <w:rPr>
                <w:b/>
                <w:bCs/>
                <w:color w:val="auto"/>
                <w:sz w:val="20"/>
                <w:szCs w:val="20"/>
              </w:rPr>
              <w:t xml:space="preserve">Etkinlik Konuları </w:t>
            </w:r>
          </w:p>
        </w:tc>
        <w:tc>
          <w:tcPr>
            <w:tcW w:w="683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2FD219" w14:textId="77777777" w:rsidR="00546234" w:rsidRPr="00DA0561" w:rsidRDefault="003F36CA">
            <w:pPr>
              <w:pStyle w:val="Gvde"/>
              <w:spacing w:line="240" w:lineRule="atLeast"/>
              <w:jc w:val="center"/>
              <w:rPr>
                <w:color w:val="auto"/>
              </w:rPr>
            </w:pPr>
            <w:r w:rsidRPr="00DA0561">
              <w:rPr>
                <w:b/>
                <w:bCs/>
                <w:color w:val="auto"/>
                <w:sz w:val="20"/>
                <w:szCs w:val="20"/>
              </w:rPr>
              <w:t>Etkinliğin İçeriği</w:t>
            </w:r>
          </w:p>
        </w:tc>
      </w:tr>
      <w:tr w:rsidR="00DA0561" w:rsidRPr="00DA0561" w14:paraId="105B667C" w14:textId="77777777" w:rsidTr="00E5728A">
        <w:trPr>
          <w:trHeight w:val="368"/>
        </w:trPr>
        <w:tc>
          <w:tcPr>
            <w:tcW w:w="706" w:type="dxa"/>
            <w:vMerge/>
            <w:tcBorders>
              <w:top w:val="single" w:sz="4" w:space="0" w:color="000000"/>
              <w:left w:val="single" w:sz="4" w:space="0" w:color="000000"/>
              <w:bottom w:val="single" w:sz="4" w:space="0" w:color="000000"/>
              <w:right w:val="single" w:sz="4" w:space="0" w:color="000000"/>
            </w:tcBorders>
          </w:tcPr>
          <w:p w14:paraId="56941275" w14:textId="77777777" w:rsidR="00546234" w:rsidRPr="00DA0561" w:rsidRDefault="00546234"/>
        </w:tc>
        <w:tc>
          <w:tcPr>
            <w:tcW w:w="1526" w:type="dxa"/>
            <w:vMerge/>
            <w:tcBorders>
              <w:top w:val="single" w:sz="4" w:space="0" w:color="000000"/>
              <w:left w:val="single" w:sz="4" w:space="0" w:color="000000"/>
              <w:bottom w:val="single" w:sz="4" w:space="0" w:color="000000"/>
              <w:right w:val="single" w:sz="4" w:space="0" w:color="000000"/>
            </w:tcBorders>
          </w:tcPr>
          <w:p w14:paraId="0994FFD4" w14:textId="77777777" w:rsidR="00546234" w:rsidRPr="00DA0561" w:rsidRDefault="00546234"/>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vAlign w:val="center"/>
          </w:tcPr>
          <w:p w14:paraId="34271C04" w14:textId="77777777" w:rsidR="00546234" w:rsidRPr="00DA0561" w:rsidRDefault="003F36CA">
            <w:pPr>
              <w:pStyle w:val="Gvde"/>
              <w:spacing w:line="240" w:lineRule="atLeast"/>
              <w:jc w:val="center"/>
              <w:rPr>
                <w:color w:val="auto"/>
              </w:rPr>
            </w:pPr>
            <w:r w:rsidRPr="00DA0561">
              <w:rPr>
                <w:b/>
                <w:bCs/>
                <w:color w:val="auto"/>
                <w:sz w:val="20"/>
                <w:szCs w:val="20"/>
              </w:rPr>
              <w:t>1. Dönem</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6AA18A" w14:textId="77777777" w:rsidR="00546234" w:rsidRPr="00DA0561" w:rsidRDefault="00546234"/>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vAlign w:val="center"/>
          </w:tcPr>
          <w:p w14:paraId="24C40E0A" w14:textId="77777777" w:rsidR="00546234" w:rsidRPr="00DA0561" w:rsidRDefault="003F36CA">
            <w:pPr>
              <w:pStyle w:val="Gvde"/>
              <w:spacing w:line="240" w:lineRule="atLeast"/>
              <w:jc w:val="center"/>
              <w:rPr>
                <w:color w:val="auto"/>
              </w:rPr>
            </w:pPr>
            <w:r w:rsidRPr="00DA0561">
              <w:rPr>
                <w:b/>
                <w:bCs/>
                <w:color w:val="auto"/>
                <w:sz w:val="20"/>
                <w:szCs w:val="20"/>
              </w:rPr>
              <w:t>2. Dönem</w:t>
            </w:r>
          </w:p>
        </w:tc>
      </w:tr>
      <w:tr w:rsidR="00DA0561" w:rsidRPr="00DA0561" w14:paraId="2BBA25BB" w14:textId="77777777" w:rsidTr="00E5728A">
        <w:trPr>
          <w:trHeight w:val="2802"/>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775627" w14:textId="77777777" w:rsidR="00546234" w:rsidRPr="00DA0561" w:rsidRDefault="003F36CA">
            <w:pPr>
              <w:pStyle w:val="Gvde"/>
              <w:spacing w:line="240" w:lineRule="atLeast"/>
              <w:jc w:val="center"/>
              <w:rPr>
                <w:color w:val="auto"/>
              </w:rPr>
            </w:pPr>
            <w:r w:rsidRPr="00DA0561">
              <w:rPr>
                <w:color w:val="auto"/>
                <w:sz w:val="20"/>
                <w:szCs w:val="20"/>
              </w:rPr>
              <w:t>1</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0C501" w14:textId="77777777" w:rsidR="00546234" w:rsidRPr="00DA0561" w:rsidRDefault="003F36CA" w:rsidP="00337099">
            <w:pPr>
              <w:pStyle w:val="Gvde"/>
              <w:spacing w:line="240" w:lineRule="atLeast"/>
              <w:rPr>
                <w:color w:val="auto"/>
              </w:rPr>
            </w:pPr>
            <w:r w:rsidRPr="00DA0561">
              <w:rPr>
                <w:color w:val="auto"/>
                <w:sz w:val="20"/>
                <w:szCs w:val="20"/>
              </w:rPr>
              <w:t>Okul Rehberlik ve Psikolojik Danışma Servisini Tanıma (E</w:t>
            </w:r>
            <w:r w:rsidR="00337099" w:rsidRPr="00DA0561">
              <w:rPr>
                <w:color w:val="auto"/>
                <w:sz w:val="20"/>
                <w:szCs w:val="20"/>
              </w:rPr>
              <w:t>K-</w:t>
            </w:r>
            <w:r w:rsidRPr="00DA0561">
              <w:rPr>
                <w:color w:val="auto"/>
                <w:sz w:val="20"/>
                <w:szCs w:val="20"/>
              </w:rPr>
              <w:t>1)</w:t>
            </w:r>
          </w:p>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tcPr>
          <w:p w14:paraId="180258A2" w14:textId="77777777" w:rsidR="00546234" w:rsidRPr="00DA0561" w:rsidRDefault="00337099">
            <w:pPr>
              <w:pStyle w:val="Gvde"/>
              <w:rPr>
                <w:color w:val="auto"/>
                <w:sz w:val="20"/>
                <w:szCs w:val="20"/>
              </w:rPr>
            </w:pPr>
            <w:r w:rsidRPr="00DA0561">
              <w:rPr>
                <w:color w:val="auto"/>
                <w:sz w:val="20"/>
                <w:szCs w:val="20"/>
              </w:rPr>
              <w:t>-Uygulama dersinin</w:t>
            </w:r>
            <w:r w:rsidR="003F36CA" w:rsidRPr="00DA0561">
              <w:rPr>
                <w:color w:val="auto"/>
                <w:sz w:val="20"/>
                <w:szCs w:val="20"/>
              </w:rPr>
              <w:t xml:space="preserve"> işleyişine ilişkin bilgi verme ve gidilecek okulları/kurumları belirleme.</w:t>
            </w:r>
          </w:p>
          <w:p w14:paraId="2D0F0B34" w14:textId="77777777" w:rsidR="00546234" w:rsidRPr="00DA0561" w:rsidRDefault="00337099">
            <w:pPr>
              <w:pStyle w:val="Gvde"/>
              <w:rPr>
                <w:color w:val="auto"/>
                <w:sz w:val="20"/>
                <w:szCs w:val="20"/>
              </w:rPr>
            </w:pPr>
            <w:r w:rsidRPr="00DA0561">
              <w:rPr>
                <w:color w:val="auto"/>
                <w:sz w:val="20"/>
                <w:szCs w:val="20"/>
              </w:rPr>
              <w:t>-</w:t>
            </w:r>
            <w:r w:rsidR="003F36CA" w:rsidRPr="00DA0561">
              <w:rPr>
                <w:color w:val="auto"/>
                <w:sz w:val="20"/>
                <w:szCs w:val="20"/>
              </w:rPr>
              <w:t>Aday psikolojik danışmanlar</w:t>
            </w:r>
            <w:r w:rsidRPr="00DA0561">
              <w:rPr>
                <w:color w:val="auto"/>
                <w:sz w:val="20"/>
                <w:szCs w:val="20"/>
              </w:rPr>
              <w:t>ın</w:t>
            </w:r>
            <w:r w:rsidR="003F36CA" w:rsidRPr="00DA0561">
              <w:rPr>
                <w:color w:val="auto"/>
                <w:sz w:val="20"/>
                <w:szCs w:val="20"/>
              </w:rPr>
              <w:t xml:space="preserve"> uygulama okuluna gi</w:t>
            </w:r>
            <w:r w:rsidRPr="00DA0561">
              <w:rPr>
                <w:color w:val="auto"/>
                <w:sz w:val="20"/>
                <w:szCs w:val="20"/>
              </w:rPr>
              <w:t>tmesi</w:t>
            </w:r>
            <w:r w:rsidR="003F36CA" w:rsidRPr="00DA0561">
              <w:rPr>
                <w:color w:val="auto"/>
                <w:sz w:val="20"/>
                <w:szCs w:val="20"/>
              </w:rPr>
              <w:t xml:space="preserve"> ve okulda görevli psikolojik danışmanla tanış</w:t>
            </w:r>
            <w:r w:rsidRPr="00DA0561">
              <w:rPr>
                <w:color w:val="auto"/>
                <w:sz w:val="20"/>
                <w:szCs w:val="20"/>
              </w:rPr>
              <w:t>ma:</w:t>
            </w:r>
            <w:r w:rsidR="003F36CA" w:rsidRPr="00DA0561">
              <w:rPr>
                <w:color w:val="auto"/>
                <w:sz w:val="20"/>
                <w:szCs w:val="20"/>
              </w:rPr>
              <w:t xml:space="preserve"> kurumu tanır, kuralları ve yapılacak çalışmaları içeren bir görüşme yapar.</w:t>
            </w:r>
          </w:p>
          <w:p w14:paraId="352DA741" w14:textId="77777777" w:rsidR="00546234" w:rsidRPr="00DA0561" w:rsidRDefault="00337099">
            <w:pPr>
              <w:pStyle w:val="Gvde"/>
              <w:rPr>
                <w:color w:val="auto"/>
              </w:rPr>
            </w:pPr>
            <w:r w:rsidRPr="00DA0561">
              <w:rPr>
                <w:color w:val="auto"/>
                <w:sz w:val="20"/>
                <w:szCs w:val="20"/>
              </w:rPr>
              <w:t>-</w:t>
            </w:r>
            <w:r w:rsidR="003F36CA" w:rsidRPr="00DA0561">
              <w:rPr>
                <w:color w:val="auto"/>
                <w:sz w:val="20"/>
                <w:szCs w:val="20"/>
              </w:rPr>
              <w:t>Dönem boyunca öğrencilere yönelik yapılacak çalışmaların planlanmas</w:t>
            </w:r>
            <w:r w:rsidR="003F36CA" w:rsidRPr="00DA0561">
              <w:rPr>
                <w:b/>
                <w:color w:val="auto"/>
                <w:sz w:val="20"/>
                <w:szCs w:val="20"/>
              </w:rPr>
              <w:t>ı*</w:t>
            </w:r>
          </w:p>
        </w:tc>
        <w:tc>
          <w:tcPr>
            <w:tcW w:w="449" w:type="dxa"/>
            <w:tcBorders>
              <w:top w:val="single" w:sz="4" w:space="0" w:color="000000"/>
              <w:left w:val="single" w:sz="4" w:space="0" w:color="000000"/>
              <w:bottom w:val="single" w:sz="4" w:space="0" w:color="000000"/>
              <w:right w:val="single" w:sz="4" w:space="0" w:color="000000"/>
            </w:tcBorders>
            <w:tcMar>
              <w:top w:w="80" w:type="dxa"/>
              <w:left w:w="222" w:type="dxa"/>
              <w:bottom w:w="80" w:type="dxa"/>
              <w:right w:w="80" w:type="dxa"/>
            </w:tcMar>
            <w:vAlign w:val="center"/>
          </w:tcPr>
          <w:p w14:paraId="33762887" w14:textId="261C4FB7" w:rsidR="00546234" w:rsidRPr="00E5728A" w:rsidRDefault="00E5728A" w:rsidP="00E5728A">
            <w:pPr>
              <w:pStyle w:val="Gvde"/>
              <w:spacing w:after="134"/>
              <w:rPr>
                <w:color w:val="auto"/>
                <w:sz w:val="20"/>
                <w:szCs w:val="20"/>
              </w:rPr>
            </w:pPr>
            <w:r w:rsidRPr="00E5728A">
              <w:rPr>
                <w:color w:val="auto"/>
                <w:sz w:val="20"/>
                <w:szCs w:val="20"/>
              </w:rPr>
              <w:t>1</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6FD9A8F" w14:textId="77777777" w:rsidR="00546234" w:rsidRPr="00DA0561" w:rsidRDefault="00337099">
            <w:pPr>
              <w:pStyle w:val="Gvde"/>
              <w:rPr>
                <w:color w:val="auto"/>
                <w:sz w:val="20"/>
                <w:szCs w:val="20"/>
              </w:rPr>
            </w:pPr>
            <w:r w:rsidRPr="00DA0561">
              <w:rPr>
                <w:color w:val="auto"/>
                <w:sz w:val="20"/>
                <w:szCs w:val="20"/>
              </w:rPr>
              <w:t>-Uygulama dersinin</w:t>
            </w:r>
            <w:r w:rsidR="003F36CA" w:rsidRPr="00DA0561">
              <w:rPr>
                <w:color w:val="auto"/>
                <w:sz w:val="20"/>
                <w:szCs w:val="20"/>
              </w:rPr>
              <w:t xml:space="preserve"> işleyişine ilişkin bilgi verme ve gidilecek okulları/kurumları belirleme.</w:t>
            </w:r>
          </w:p>
          <w:p w14:paraId="5A1F3FC8" w14:textId="77777777" w:rsidR="00546234" w:rsidRPr="00DA0561" w:rsidRDefault="00337099">
            <w:pPr>
              <w:pStyle w:val="Gvde"/>
              <w:spacing w:line="240" w:lineRule="atLeast"/>
              <w:rPr>
                <w:color w:val="auto"/>
                <w:sz w:val="20"/>
                <w:szCs w:val="20"/>
              </w:rPr>
            </w:pPr>
            <w:r w:rsidRPr="00DA0561">
              <w:rPr>
                <w:color w:val="auto"/>
                <w:sz w:val="20"/>
                <w:szCs w:val="20"/>
              </w:rPr>
              <w:t>-</w:t>
            </w:r>
            <w:r w:rsidR="003F36CA" w:rsidRPr="00DA0561">
              <w:rPr>
                <w:color w:val="auto"/>
                <w:sz w:val="20"/>
                <w:szCs w:val="20"/>
              </w:rPr>
              <w:t>Aday psikolojik danışmanlar</w:t>
            </w:r>
            <w:r w:rsidRPr="00DA0561">
              <w:rPr>
                <w:color w:val="auto"/>
                <w:sz w:val="20"/>
                <w:szCs w:val="20"/>
              </w:rPr>
              <w:t>ın</w:t>
            </w:r>
            <w:r w:rsidR="003F36CA" w:rsidRPr="00DA0561">
              <w:rPr>
                <w:color w:val="auto"/>
                <w:sz w:val="20"/>
                <w:szCs w:val="20"/>
              </w:rPr>
              <w:t xml:space="preserve"> uygulama okuluna gi</w:t>
            </w:r>
            <w:r w:rsidRPr="00DA0561">
              <w:rPr>
                <w:color w:val="auto"/>
                <w:sz w:val="20"/>
                <w:szCs w:val="20"/>
              </w:rPr>
              <w:t>tmesi</w:t>
            </w:r>
            <w:r w:rsidR="003F36CA" w:rsidRPr="00DA0561">
              <w:rPr>
                <w:color w:val="auto"/>
                <w:sz w:val="20"/>
                <w:szCs w:val="20"/>
              </w:rPr>
              <w:t xml:space="preserve"> ve okulda görevli psikolojik danışmanla tanış</w:t>
            </w:r>
            <w:r w:rsidRPr="00DA0561">
              <w:rPr>
                <w:color w:val="auto"/>
                <w:sz w:val="20"/>
                <w:szCs w:val="20"/>
              </w:rPr>
              <w:t>ma:</w:t>
            </w:r>
            <w:r w:rsidR="003F36CA" w:rsidRPr="00DA0561">
              <w:rPr>
                <w:color w:val="auto"/>
                <w:sz w:val="20"/>
                <w:szCs w:val="20"/>
              </w:rPr>
              <w:t xml:space="preserve"> kurumu tanır, kuralları ve yapılacak çalışmaları içeren bir görüşme yapar.</w:t>
            </w:r>
          </w:p>
          <w:p w14:paraId="7BDEC1B5" w14:textId="77777777" w:rsidR="00546234" w:rsidRPr="00DA0561" w:rsidRDefault="00337099">
            <w:pPr>
              <w:pStyle w:val="Gvde"/>
              <w:spacing w:line="240" w:lineRule="atLeast"/>
              <w:rPr>
                <w:color w:val="auto"/>
              </w:rPr>
            </w:pPr>
            <w:r w:rsidRPr="00DA0561">
              <w:rPr>
                <w:color w:val="auto"/>
                <w:sz w:val="20"/>
                <w:szCs w:val="20"/>
              </w:rPr>
              <w:t>-</w:t>
            </w:r>
            <w:r w:rsidR="003F36CA" w:rsidRPr="00DA0561">
              <w:rPr>
                <w:color w:val="auto"/>
                <w:sz w:val="20"/>
                <w:szCs w:val="20"/>
              </w:rPr>
              <w:t>Dönem boyunca öğrencilere ve velilere yönelik yapılacak çalışmaların planlanması</w:t>
            </w:r>
            <w:r w:rsidR="003F36CA" w:rsidRPr="00DA0561">
              <w:rPr>
                <w:b/>
                <w:color w:val="auto"/>
                <w:sz w:val="20"/>
                <w:szCs w:val="20"/>
              </w:rPr>
              <w:t>*</w:t>
            </w:r>
          </w:p>
        </w:tc>
      </w:tr>
      <w:tr w:rsidR="00DA0561" w:rsidRPr="00DA0561" w14:paraId="2BB9DABA" w14:textId="77777777" w:rsidTr="00E5728A">
        <w:trPr>
          <w:trHeight w:val="2862"/>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463CD8" w14:textId="77777777" w:rsidR="00546234" w:rsidRPr="00DA0561" w:rsidRDefault="003F36CA">
            <w:pPr>
              <w:pStyle w:val="Gvde"/>
              <w:spacing w:line="240" w:lineRule="atLeast"/>
              <w:jc w:val="center"/>
              <w:rPr>
                <w:color w:val="auto"/>
              </w:rPr>
            </w:pPr>
            <w:r w:rsidRPr="00DA0561">
              <w:rPr>
                <w:color w:val="auto"/>
                <w:sz w:val="20"/>
                <w:szCs w:val="20"/>
              </w:rPr>
              <w:t>2</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98F000" w14:textId="77777777" w:rsidR="00546234" w:rsidRPr="00DA0561" w:rsidRDefault="003F36CA">
            <w:pPr>
              <w:pStyle w:val="Gvde"/>
              <w:spacing w:line="240" w:lineRule="atLeast"/>
              <w:rPr>
                <w:color w:val="auto"/>
              </w:rPr>
            </w:pPr>
            <w:r w:rsidRPr="00DA0561">
              <w:rPr>
                <w:color w:val="auto"/>
                <w:sz w:val="20"/>
                <w:szCs w:val="20"/>
              </w:rPr>
              <w:t xml:space="preserve">Okul Rehberlik ve Psikolojik Danışma Servisinde Tutulan Dosya, Form ve Mevzuat </w:t>
            </w:r>
            <w:r w:rsidR="00337099" w:rsidRPr="00DA0561">
              <w:rPr>
                <w:color w:val="auto"/>
                <w:sz w:val="20"/>
                <w:szCs w:val="20"/>
              </w:rPr>
              <w:t>(EK-</w:t>
            </w:r>
            <w:r w:rsidRPr="00DA0561">
              <w:rPr>
                <w:color w:val="auto"/>
                <w:sz w:val="20"/>
                <w:szCs w:val="20"/>
              </w:rPr>
              <w:t>2)</w:t>
            </w:r>
          </w:p>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tcPr>
          <w:p w14:paraId="5A3C1F6B" w14:textId="77777777" w:rsidR="00546234" w:rsidRPr="00DA0561" w:rsidRDefault="00337099">
            <w:pPr>
              <w:pStyle w:val="Gvde"/>
              <w:spacing w:line="240" w:lineRule="atLeast"/>
              <w:rPr>
                <w:color w:val="auto"/>
                <w:sz w:val="20"/>
                <w:szCs w:val="20"/>
              </w:rPr>
            </w:pPr>
            <w:r w:rsidRPr="00DA0561">
              <w:rPr>
                <w:color w:val="auto"/>
                <w:sz w:val="20"/>
                <w:szCs w:val="20"/>
              </w:rPr>
              <w:t>-</w:t>
            </w:r>
            <w:r w:rsidR="003F36CA" w:rsidRPr="00DA0561">
              <w:rPr>
                <w:color w:val="auto"/>
                <w:sz w:val="20"/>
                <w:szCs w:val="20"/>
              </w:rPr>
              <w:t xml:space="preserve">Okul Rehberlik ve Psikolojik Danışma </w:t>
            </w:r>
            <w:r w:rsidRPr="00DA0561">
              <w:rPr>
                <w:color w:val="auto"/>
                <w:sz w:val="20"/>
                <w:szCs w:val="20"/>
              </w:rPr>
              <w:t>(</w:t>
            </w:r>
            <w:r w:rsidR="003F36CA" w:rsidRPr="00DA0561">
              <w:rPr>
                <w:color w:val="auto"/>
                <w:sz w:val="20"/>
                <w:szCs w:val="20"/>
              </w:rPr>
              <w:t>E</w:t>
            </w:r>
            <w:r w:rsidRPr="00DA0561">
              <w:rPr>
                <w:color w:val="auto"/>
                <w:sz w:val="20"/>
                <w:szCs w:val="20"/>
              </w:rPr>
              <w:t>K-</w:t>
            </w:r>
            <w:r w:rsidR="003F36CA" w:rsidRPr="00DA0561">
              <w:rPr>
                <w:color w:val="auto"/>
                <w:sz w:val="20"/>
                <w:szCs w:val="20"/>
              </w:rPr>
              <w:t>2) servisince tutulan dosyaların, formların; okul rehberlik hizmetleri mevzuatının incelenerek raporlaştırılması.</w:t>
            </w:r>
          </w:p>
          <w:p w14:paraId="4F8E2988" w14:textId="77777777" w:rsidR="00546234" w:rsidRPr="00DA0561" w:rsidRDefault="00337099">
            <w:pPr>
              <w:pStyle w:val="Gvde"/>
              <w:spacing w:line="240" w:lineRule="atLeast"/>
              <w:jc w:val="both"/>
              <w:rPr>
                <w:color w:val="auto"/>
                <w:sz w:val="20"/>
                <w:szCs w:val="20"/>
              </w:rPr>
            </w:pPr>
            <w:r w:rsidRPr="00DA0561">
              <w:rPr>
                <w:color w:val="auto"/>
                <w:sz w:val="20"/>
                <w:szCs w:val="20"/>
              </w:rPr>
              <w:t>-</w:t>
            </w:r>
            <w:r w:rsidR="003F36CA" w:rsidRPr="00DA0561">
              <w:rPr>
                <w:color w:val="auto"/>
                <w:sz w:val="20"/>
                <w:szCs w:val="20"/>
              </w:rPr>
              <w:t>Çerçeve planının incelenmesi ve hazırlanma sürecine yönelik psikolojik danışman eşliğinde pratik ya da uygulama yapılması</w:t>
            </w:r>
          </w:p>
          <w:p w14:paraId="1BDC2232" w14:textId="77777777" w:rsidR="00546234" w:rsidRPr="00DA0561" w:rsidRDefault="00337099">
            <w:pPr>
              <w:pStyle w:val="Gvde"/>
              <w:spacing w:line="240" w:lineRule="atLeast"/>
              <w:jc w:val="both"/>
              <w:rPr>
                <w:color w:val="auto"/>
              </w:rPr>
            </w:pPr>
            <w:r w:rsidRPr="00DA0561">
              <w:rPr>
                <w:color w:val="auto"/>
                <w:sz w:val="20"/>
                <w:szCs w:val="20"/>
              </w:rPr>
              <w:t>-</w:t>
            </w:r>
            <w:r w:rsidR="003F36CA" w:rsidRPr="00DA0561">
              <w:rPr>
                <w:color w:val="auto"/>
                <w:sz w:val="20"/>
                <w:szCs w:val="20"/>
              </w:rPr>
              <w:t>E-Rehberlik modülünün işleyişini gözlemleme</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189F32" w14:textId="77777777" w:rsidR="00546234" w:rsidRPr="00DA0561" w:rsidRDefault="003F36CA">
            <w:pPr>
              <w:pStyle w:val="Gvde"/>
              <w:spacing w:line="240" w:lineRule="atLeast"/>
              <w:jc w:val="center"/>
              <w:rPr>
                <w:color w:val="auto"/>
              </w:rPr>
            </w:pPr>
            <w:r w:rsidRPr="00DA0561">
              <w:rPr>
                <w:color w:val="auto"/>
                <w:sz w:val="20"/>
                <w:szCs w:val="20"/>
              </w:rPr>
              <w:t>2</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6A0227F" w14:textId="77777777" w:rsidR="00546234" w:rsidRPr="00DA0561" w:rsidRDefault="00337099">
            <w:pPr>
              <w:pStyle w:val="Gvde"/>
              <w:spacing w:line="240" w:lineRule="atLeast"/>
              <w:rPr>
                <w:color w:val="auto"/>
                <w:sz w:val="20"/>
                <w:szCs w:val="20"/>
              </w:rPr>
            </w:pPr>
            <w:r w:rsidRPr="00DA0561">
              <w:rPr>
                <w:color w:val="auto"/>
                <w:sz w:val="20"/>
                <w:szCs w:val="20"/>
              </w:rPr>
              <w:t>-</w:t>
            </w:r>
            <w:r w:rsidR="003F36CA" w:rsidRPr="00DA0561">
              <w:rPr>
                <w:color w:val="auto"/>
                <w:sz w:val="20"/>
                <w:szCs w:val="20"/>
              </w:rPr>
              <w:t>Okul Rehberlik ve Psikolojik Danışma servisince tutulan dosyaların, formların; okul rehberlik hizmetleri mevzuatının incelenerek raporlaştırılması ve çerçeve planının incelenmesi.</w:t>
            </w:r>
          </w:p>
          <w:p w14:paraId="38583A1A" w14:textId="77777777" w:rsidR="00546234" w:rsidRPr="00DA0561" w:rsidRDefault="00337099">
            <w:pPr>
              <w:pStyle w:val="Gvde"/>
              <w:spacing w:line="240" w:lineRule="atLeast"/>
              <w:jc w:val="both"/>
              <w:rPr>
                <w:color w:val="auto"/>
              </w:rPr>
            </w:pPr>
            <w:r w:rsidRPr="00DA0561">
              <w:rPr>
                <w:color w:val="auto"/>
                <w:sz w:val="20"/>
                <w:szCs w:val="20"/>
              </w:rPr>
              <w:t>-</w:t>
            </w:r>
            <w:r w:rsidR="003F36CA" w:rsidRPr="00DA0561">
              <w:rPr>
                <w:color w:val="auto"/>
                <w:sz w:val="20"/>
                <w:szCs w:val="20"/>
              </w:rPr>
              <w:t>E-Rehberlik modülünün işleyişini gözlemleme</w:t>
            </w:r>
          </w:p>
        </w:tc>
      </w:tr>
      <w:tr w:rsidR="00DA0561" w:rsidRPr="00DA0561" w14:paraId="4D9715DC" w14:textId="77777777" w:rsidTr="00E5728A">
        <w:trPr>
          <w:trHeight w:val="1902"/>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08DEE6" w14:textId="77777777" w:rsidR="00546234" w:rsidRPr="00DA0561" w:rsidRDefault="003F36CA">
            <w:pPr>
              <w:pStyle w:val="Gvde"/>
              <w:spacing w:line="240" w:lineRule="atLeast"/>
              <w:jc w:val="center"/>
              <w:rPr>
                <w:color w:val="auto"/>
              </w:rPr>
            </w:pPr>
            <w:r w:rsidRPr="00DA0561">
              <w:rPr>
                <w:color w:val="auto"/>
                <w:sz w:val="20"/>
                <w:szCs w:val="20"/>
              </w:rPr>
              <w:t>3</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BE26A" w14:textId="77777777" w:rsidR="00546234" w:rsidRPr="00DA0561" w:rsidRDefault="003F36CA">
            <w:pPr>
              <w:pStyle w:val="Gvde"/>
              <w:spacing w:line="240" w:lineRule="atLeast"/>
              <w:rPr>
                <w:color w:val="auto"/>
              </w:rPr>
            </w:pPr>
            <w:r w:rsidRPr="00DA0561">
              <w:rPr>
                <w:color w:val="auto"/>
                <w:sz w:val="20"/>
                <w:szCs w:val="20"/>
              </w:rPr>
              <w:t xml:space="preserve">Okul Rehber Öğretmeni ve Psikolojik Danışmanın Bir Günü </w:t>
            </w:r>
            <w:r w:rsidR="00337099" w:rsidRPr="00DA0561">
              <w:rPr>
                <w:color w:val="auto"/>
                <w:sz w:val="20"/>
                <w:szCs w:val="20"/>
              </w:rPr>
              <w:t>(EK-</w:t>
            </w:r>
            <w:r w:rsidRPr="00DA0561">
              <w:rPr>
                <w:color w:val="auto"/>
                <w:sz w:val="20"/>
                <w:szCs w:val="20"/>
              </w:rPr>
              <w:t>3)</w:t>
            </w:r>
          </w:p>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tcPr>
          <w:p w14:paraId="6709D393" w14:textId="77777777" w:rsidR="00546234" w:rsidRPr="00DA0561" w:rsidRDefault="00337099">
            <w:pPr>
              <w:pStyle w:val="Gvde"/>
              <w:spacing w:line="240" w:lineRule="atLeast"/>
              <w:rPr>
                <w:color w:val="auto"/>
                <w:sz w:val="20"/>
                <w:szCs w:val="20"/>
              </w:rPr>
            </w:pPr>
            <w:r w:rsidRPr="00DA0561">
              <w:rPr>
                <w:color w:val="auto"/>
                <w:sz w:val="20"/>
                <w:szCs w:val="20"/>
              </w:rPr>
              <w:t>-</w:t>
            </w:r>
            <w:r w:rsidR="003F36CA" w:rsidRPr="00DA0561">
              <w:rPr>
                <w:color w:val="auto"/>
                <w:sz w:val="20"/>
                <w:szCs w:val="20"/>
              </w:rPr>
              <w:t>Psikolojik danışmanın bir gününü gö</w:t>
            </w:r>
            <w:r w:rsidRPr="00DA0561">
              <w:rPr>
                <w:color w:val="auto"/>
                <w:sz w:val="20"/>
                <w:szCs w:val="20"/>
              </w:rPr>
              <w:t>zlemler:</w:t>
            </w:r>
            <w:r w:rsidR="003F36CA" w:rsidRPr="00DA0561">
              <w:rPr>
                <w:color w:val="auto"/>
                <w:sz w:val="20"/>
                <w:szCs w:val="20"/>
              </w:rPr>
              <w:t xml:space="preserve"> Yap</w:t>
            </w:r>
            <w:r w:rsidRPr="00DA0561">
              <w:rPr>
                <w:color w:val="auto"/>
                <w:sz w:val="20"/>
                <w:szCs w:val="20"/>
              </w:rPr>
              <w:t>ılan</w:t>
            </w:r>
            <w:r w:rsidR="003F36CA" w:rsidRPr="00DA0561">
              <w:rPr>
                <w:color w:val="auto"/>
                <w:sz w:val="20"/>
                <w:szCs w:val="20"/>
              </w:rPr>
              <w:t xml:space="preserve"> tüm etkinlikleri, öğrenci-öğretmen-veli-idari personelle ilişkilerini gözlemle</w:t>
            </w:r>
            <w:r w:rsidRPr="00DA0561">
              <w:rPr>
                <w:color w:val="auto"/>
                <w:sz w:val="20"/>
                <w:szCs w:val="20"/>
              </w:rPr>
              <w:t>me</w:t>
            </w:r>
            <w:r w:rsidR="003F36CA" w:rsidRPr="00DA0561">
              <w:rPr>
                <w:color w:val="auto"/>
                <w:sz w:val="20"/>
                <w:szCs w:val="20"/>
              </w:rPr>
              <w:t xml:space="preserve">. </w:t>
            </w:r>
          </w:p>
          <w:p w14:paraId="7F068AC9" w14:textId="77777777" w:rsidR="00546234" w:rsidRPr="00DA0561" w:rsidRDefault="00337099">
            <w:pPr>
              <w:pStyle w:val="Gvde"/>
              <w:spacing w:line="240" w:lineRule="atLeast"/>
              <w:rPr>
                <w:color w:val="auto"/>
              </w:rPr>
            </w:pPr>
            <w:r w:rsidRPr="00DA0561">
              <w:rPr>
                <w:color w:val="auto"/>
                <w:sz w:val="20"/>
                <w:szCs w:val="20"/>
              </w:rPr>
              <w:t>-</w:t>
            </w:r>
            <w:r w:rsidR="003F36CA" w:rsidRPr="00DA0561">
              <w:rPr>
                <w:color w:val="auto"/>
                <w:sz w:val="20"/>
                <w:szCs w:val="20"/>
              </w:rPr>
              <w:t>Aday psikolojik danışman bu doğrultuda</w:t>
            </w:r>
            <w:r w:rsidRPr="00DA0561">
              <w:rPr>
                <w:color w:val="auto"/>
                <w:sz w:val="20"/>
                <w:szCs w:val="20"/>
              </w:rPr>
              <w:t xml:space="preserve"> (EK-</w:t>
            </w:r>
            <w:r w:rsidR="003F36CA" w:rsidRPr="00DA0561">
              <w:rPr>
                <w:color w:val="auto"/>
                <w:sz w:val="20"/>
                <w:szCs w:val="20"/>
              </w:rPr>
              <w:t>3</w:t>
            </w:r>
            <w:r w:rsidRPr="00DA0561">
              <w:rPr>
                <w:color w:val="auto"/>
                <w:sz w:val="20"/>
                <w:szCs w:val="20"/>
              </w:rPr>
              <w:t>)</w:t>
            </w:r>
            <w:r w:rsidR="003F36CA" w:rsidRPr="00DA0561">
              <w:rPr>
                <w:color w:val="auto"/>
                <w:sz w:val="20"/>
                <w:szCs w:val="20"/>
              </w:rPr>
              <w:t xml:space="preserve"> “Psikolojik Danışmanın Bir Günü” formunu doldurur.</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073FCD" w14:textId="77777777" w:rsidR="00546234" w:rsidRPr="00DA0561" w:rsidRDefault="003F36CA">
            <w:pPr>
              <w:pStyle w:val="Gvde"/>
              <w:spacing w:line="240" w:lineRule="atLeast"/>
              <w:jc w:val="center"/>
              <w:rPr>
                <w:color w:val="auto"/>
              </w:rPr>
            </w:pPr>
            <w:r w:rsidRPr="00DA0561">
              <w:rPr>
                <w:color w:val="auto"/>
                <w:sz w:val="20"/>
                <w:szCs w:val="20"/>
              </w:rPr>
              <w:t>3</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6275BD6" w14:textId="77777777" w:rsidR="00337099" w:rsidRPr="00DA0561" w:rsidRDefault="00337099" w:rsidP="00337099">
            <w:pPr>
              <w:pStyle w:val="Gvde"/>
              <w:spacing w:line="240" w:lineRule="atLeast"/>
              <w:rPr>
                <w:color w:val="auto"/>
                <w:sz w:val="20"/>
                <w:szCs w:val="20"/>
              </w:rPr>
            </w:pPr>
            <w:r w:rsidRPr="00DA0561">
              <w:rPr>
                <w:color w:val="auto"/>
                <w:sz w:val="20"/>
                <w:szCs w:val="20"/>
              </w:rPr>
              <w:t xml:space="preserve">-Psikolojik danışmanın bir gününü gözlemler: Yapılan tüm etkinlikleri, öğrenci-öğretmen-veli-idari personelle ilişkilerini gözlemleme. </w:t>
            </w:r>
          </w:p>
          <w:p w14:paraId="0EFAFBB5" w14:textId="77777777" w:rsidR="00546234" w:rsidRPr="00DA0561" w:rsidRDefault="00337099" w:rsidP="00337099">
            <w:pPr>
              <w:pStyle w:val="Gvde"/>
              <w:spacing w:line="240" w:lineRule="atLeast"/>
              <w:rPr>
                <w:color w:val="auto"/>
              </w:rPr>
            </w:pPr>
            <w:r w:rsidRPr="00DA0561">
              <w:rPr>
                <w:color w:val="auto"/>
                <w:sz w:val="20"/>
                <w:szCs w:val="20"/>
              </w:rPr>
              <w:t>-Aday psikolojik danışman bu doğrultuda (EK-3) “Psikolojik Danışmanın Bir Günü” formunu doldurur.</w:t>
            </w:r>
          </w:p>
        </w:tc>
      </w:tr>
      <w:tr w:rsidR="00DA0561" w:rsidRPr="00DA0561" w14:paraId="71D2AC67" w14:textId="77777777" w:rsidTr="00E5728A">
        <w:trPr>
          <w:trHeight w:val="1662"/>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2E8139" w14:textId="77777777" w:rsidR="00546234" w:rsidRPr="00DA0561" w:rsidRDefault="003F36CA">
            <w:pPr>
              <w:pStyle w:val="Gvde"/>
              <w:spacing w:line="240" w:lineRule="atLeast"/>
              <w:jc w:val="center"/>
              <w:rPr>
                <w:color w:val="auto"/>
              </w:rPr>
            </w:pPr>
            <w:r w:rsidRPr="00DA0561">
              <w:rPr>
                <w:color w:val="auto"/>
                <w:sz w:val="20"/>
                <w:szCs w:val="20"/>
              </w:rPr>
              <w:t>4</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03B8D" w14:textId="77777777" w:rsidR="00546234" w:rsidRPr="00DA0561" w:rsidRDefault="003F36CA">
            <w:pPr>
              <w:pStyle w:val="Gvde"/>
              <w:spacing w:line="240" w:lineRule="atLeast"/>
              <w:rPr>
                <w:color w:val="auto"/>
              </w:rPr>
            </w:pPr>
            <w:r w:rsidRPr="00DA0561">
              <w:rPr>
                <w:color w:val="auto"/>
                <w:sz w:val="20"/>
                <w:szCs w:val="20"/>
              </w:rPr>
              <w:t xml:space="preserve">Okul Rehber Öğretmeni ve Psikolojik Danışmanın Yer Aldığı Kurullar </w:t>
            </w:r>
            <w:r w:rsidR="00337099" w:rsidRPr="00DA0561">
              <w:rPr>
                <w:color w:val="auto"/>
                <w:sz w:val="20"/>
                <w:szCs w:val="20"/>
              </w:rPr>
              <w:t>(EK-</w:t>
            </w:r>
            <w:r w:rsidRPr="00DA0561">
              <w:rPr>
                <w:color w:val="auto"/>
                <w:sz w:val="20"/>
                <w:szCs w:val="20"/>
              </w:rPr>
              <w:t>4)</w:t>
            </w:r>
          </w:p>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tcPr>
          <w:p w14:paraId="4E9973E0" w14:textId="77777777" w:rsidR="00546234" w:rsidRPr="00DA0561" w:rsidRDefault="00337099">
            <w:pPr>
              <w:pStyle w:val="Gvde"/>
              <w:spacing w:line="240" w:lineRule="atLeast"/>
              <w:rPr>
                <w:color w:val="auto"/>
              </w:rPr>
            </w:pPr>
            <w:r w:rsidRPr="00DA0561">
              <w:rPr>
                <w:color w:val="auto"/>
                <w:sz w:val="20"/>
                <w:szCs w:val="20"/>
              </w:rPr>
              <w:t>-</w:t>
            </w:r>
            <w:r w:rsidR="003F36CA" w:rsidRPr="00DA0561">
              <w:rPr>
                <w:color w:val="auto"/>
                <w:sz w:val="20"/>
                <w:szCs w:val="20"/>
              </w:rPr>
              <w:t xml:space="preserve">Aday psikolojik danışman, okul rehberlik hizmetleri yürütme kurulu ve diğer kurullar hakkında bilgi edinir ve </w:t>
            </w:r>
            <w:r w:rsidRPr="00DA0561">
              <w:rPr>
                <w:color w:val="auto"/>
                <w:sz w:val="20"/>
                <w:szCs w:val="20"/>
              </w:rPr>
              <w:t xml:space="preserve">(EK- 4) </w:t>
            </w:r>
            <w:r w:rsidR="003F36CA" w:rsidRPr="00DA0561">
              <w:rPr>
                <w:color w:val="auto"/>
                <w:sz w:val="20"/>
                <w:szCs w:val="20"/>
              </w:rPr>
              <w:t>“Okul Rehberlik Hizmetleri Yürütme Kurulu Üyeleri ve Görevleri” formunu doldurur.</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FF48B1" w14:textId="77777777" w:rsidR="00546234" w:rsidRPr="00DA0561" w:rsidRDefault="003F36CA">
            <w:pPr>
              <w:pStyle w:val="Gvde"/>
              <w:spacing w:line="240" w:lineRule="atLeast"/>
              <w:jc w:val="center"/>
              <w:rPr>
                <w:color w:val="auto"/>
              </w:rPr>
            </w:pPr>
            <w:r w:rsidRPr="00DA0561">
              <w:rPr>
                <w:color w:val="auto"/>
                <w:sz w:val="20"/>
                <w:szCs w:val="20"/>
              </w:rPr>
              <w:t>4</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2F9492DB" w14:textId="77777777" w:rsidR="00546234" w:rsidRPr="00DA0561" w:rsidRDefault="00337099">
            <w:pPr>
              <w:pStyle w:val="Gvde"/>
              <w:spacing w:line="240" w:lineRule="atLeast"/>
              <w:rPr>
                <w:color w:val="auto"/>
              </w:rPr>
            </w:pPr>
            <w:r w:rsidRPr="00DA0561">
              <w:rPr>
                <w:color w:val="auto"/>
                <w:sz w:val="20"/>
                <w:szCs w:val="20"/>
              </w:rPr>
              <w:t>-</w:t>
            </w:r>
            <w:r w:rsidR="003F36CA" w:rsidRPr="00DA0561">
              <w:rPr>
                <w:color w:val="auto"/>
                <w:sz w:val="20"/>
                <w:szCs w:val="20"/>
              </w:rPr>
              <w:t xml:space="preserve">Aday psikolojik danışman, okul rehberlik hizmetleri yürütme kurulu hakkında ve diğer kurullar bilgi edinir ve </w:t>
            </w:r>
            <w:r w:rsidRPr="00DA0561">
              <w:rPr>
                <w:color w:val="auto"/>
                <w:sz w:val="20"/>
                <w:szCs w:val="20"/>
              </w:rPr>
              <w:t>(EK-</w:t>
            </w:r>
            <w:r w:rsidR="003F36CA" w:rsidRPr="00DA0561">
              <w:rPr>
                <w:color w:val="auto"/>
                <w:sz w:val="20"/>
                <w:szCs w:val="20"/>
              </w:rPr>
              <w:t xml:space="preserve"> 4</w:t>
            </w:r>
            <w:r w:rsidRPr="00DA0561">
              <w:rPr>
                <w:color w:val="auto"/>
                <w:sz w:val="20"/>
                <w:szCs w:val="20"/>
              </w:rPr>
              <w:t>)</w:t>
            </w:r>
            <w:r w:rsidR="003F36CA" w:rsidRPr="00DA0561">
              <w:rPr>
                <w:color w:val="auto"/>
                <w:sz w:val="20"/>
                <w:szCs w:val="20"/>
              </w:rPr>
              <w:t xml:space="preserve"> “Okul Rehberlik Hizmetleri Yürütme Kurulu Üyeleri ve Görevleri” formunu doldurur.</w:t>
            </w:r>
          </w:p>
        </w:tc>
      </w:tr>
      <w:tr w:rsidR="00DA0561" w:rsidRPr="00DA0561" w14:paraId="1EE2460A" w14:textId="77777777" w:rsidTr="00E5728A">
        <w:trPr>
          <w:trHeight w:val="6122"/>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2CEB3F" w14:textId="77777777" w:rsidR="00546234" w:rsidRPr="00DA0561" w:rsidRDefault="003F36CA">
            <w:pPr>
              <w:pStyle w:val="Gvde"/>
              <w:spacing w:line="240" w:lineRule="atLeast"/>
              <w:jc w:val="center"/>
              <w:rPr>
                <w:color w:val="auto"/>
              </w:rPr>
            </w:pPr>
            <w:r w:rsidRPr="00DA0561">
              <w:rPr>
                <w:color w:val="auto"/>
                <w:sz w:val="20"/>
                <w:szCs w:val="20"/>
              </w:rPr>
              <w:lastRenderedPageBreak/>
              <w:t>5</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49A53A" w14:textId="77777777" w:rsidR="00546234" w:rsidRPr="00DA0561" w:rsidRDefault="003F36CA">
            <w:pPr>
              <w:pStyle w:val="Gvde"/>
              <w:spacing w:line="240" w:lineRule="atLeast"/>
              <w:rPr>
                <w:color w:val="auto"/>
                <w:sz w:val="20"/>
                <w:szCs w:val="20"/>
              </w:rPr>
            </w:pPr>
            <w:r w:rsidRPr="00DA0561">
              <w:rPr>
                <w:color w:val="auto"/>
                <w:sz w:val="20"/>
                <w:szCs w:val="20"/>
              </w:rPr>
              <w:t xml:space="preserve">Bireylere Verilen Danışmanlık Hizmetleri </w:t>
            </w:r>
          </w:p>
          <w:p w14:paraId="6C549E00" w14:textId="77777777" w:rsidR="00546234" w:rsidRPr="00DA0561" w:rsidRDefault="0040274D">
            <w:pPr>
              <w:pStyle w:val="Gvde"/>
              <w:spacing w:line="240" w:lineRule="atLeast"/>
              <w:rPr>
                <w:color w:val="auto"/>
              </w:rPr>
            </w:pPr>
            <w:r w:rsidRPr="00DA0561">
              <w:rPr>
                <w:color w:val="auto"/>
                <w:sz w:val="20"/>
                <w:szCs w:val="20"/>
              </w:rPr>
              <w:t>(EK-</w:t>
            </w:r>
            <w:r w:rsidR="003F36CA" w:rsidRPr="00DA0561">
              <w:rPr>
                <w:color w:val="auto"/>
                <w:sz w:val="20"/>
                <w:szCs w:val="20"/>
              </w:rPr>
              <w:t>5)</w:t>
            </w:r>
          </w:p>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222" w:type="dxa"/>
              <w:bottom w:w="80" w:type="dxa"/>
              <w:right w:w="538" w:type="dxa"/>
            </w:tcMar>
          </w:tcPr>
          <w:p w14:paraId="053E507A" w14:textId="77777777" w:rsidR="00546234" w:rsidRPr="00DA0561" w:rsidRDefault="0040274D">
            <w:pPr>
              <w:pStyle w:val="Gvde"/>
              <w:ind w:left="142" w:right="458" w:hanging="10"/>
              <w:rPr>
                <w:color w:val="auto"/>
                <w:sz w:val="20"/>
                <w:szCs w:val="20"/>
              </w:rPr>
            </w:pPr>
            <w:r w:rsidRPr="00DA0561">
              <w:rPr>
                <w:color w:val="auto"/>
                <w:sz w:val="20"/>
                <w:szCs w:val="20"/>
              </w:rPr>
              <w:t>-</w:t>
            </w:r>
            <w:r w:rsidR="003F36CA" w:rsidRPr="00DA0561">
              <w:rPr>
                <w:color w:val="auto"/>
                <w:sz w:val="20"/>
                <w:szCs w:val="20"/>
              </w:rPr>
              <w:t>Öğrencinin psikolojik danışma ve rehberlik servisine başvurma biçimlerinin ve nedenlerinin gözlenmesi.</w:t>
            </w:r>
          </w:p>
          <w:p w14:paraId="42A21024" w14:textId="77777777" w:rsidR="00546234" w:rsidRPr="00DA0561" w:rsidRDefault="003F36CA">
            <w:pPr>
              <w:pStyle w:val="Gvde"/>
              <w:numPr>
                <w:ilvl w:val="0"/>
                <w:numId w:val="14"/>
              </w:numPr>
              <w:spacing w:line="240" w:lineRule="atLeast"/>
              <w:rPr>
                <w:color w:val="auto"/>
                <w:sz w:val="20"/>
                <w:szCs w:val="20"/>
              </w:rPr>
            </w:pPr>
            <w:r w:rsidRPr="00DA0561">
              <w:rPr>
                <w:color w:val="auto"/>
                <w:sz w:val="20"/>
                <w:szCs w:val="20"/>
              </w:rPr>
              <w:t>Bireylerin Başvuru Biçimleri</w:t>
            </w:r>
          </w:p>
          <w:p w14:paraId="5E521B47" w14:textId="77777777" w:rsidR="00546234" w:rsidRPr="00DA0561" w:rsidRDefault="003F36CA">
            <w:pPr>
              <w:pStyle w:val="Gvde"/>
              <w:numPr>
                <w:ilvl w:val="0"/>
                <w:numId w:val="14"/>
              </w:numPr>
              <w:spacing w:line="240" w:lineRule="atLeast"/>
              <w:rPr>
                <w:color w:val="auto"/>
                <w:sz w:val="20"/>
                <w:szCs w:val="20"/>
              </w:rPr>
            </w:pPr>
            <w:r w:rsidRPr="00DA0561">
              <w:rPr>
                <w:color w:val="auto"/>
                <w:sz w:val="20"/>
                <w:szCs w:val="20"/>
              </w:rPr>
              <w:t xml:space="preserve">Başvurma Nedenleri (Nedenlerin sorun alanlarına göre dağılımı ve sayıları) </w:t>
            </w:r>
          </w:p>
          <w:p w14:paraId="0EED69B5" w14:textId="77777777" w:rsidR="00546234" w:rsidRPr="00DA0561" w:rsidRDefault="003F36CA">
            <w:pPr>
              <w:pStyle w:val="Gvde"/>
              <w:numPr>
                <w:ilvl w:val="0"/>
                <w:numId w:val="14"/>
              </w:numPr>
              <w:spacing w:line="240" w:lineRule="atLeast"/>
              <w:rPr>
                <w:color w:val="auto"/>
                <w:sz w:val="20"/>
                <w:szCs w:val="20"/>
              </w:rPr>
            </w:pPr>
            <w:r w:rsidRPr="00DA0561">
              <w:rPr>
                <w:color w:val="auto"/>
                <w:sz w:val="20"/>
                <w:szCs w:val="20"/>
              </w:rPr>
              <w:t>Yapılan Görüşme Sayısı</w:t>
            </w:r>
          </w:p>
          <w:p w14:paraId="44FD0258" w14:textId="77777777" w:rsidR="00546234" w:rsidRPr="00DA0561" w:rsidRDefault="003F36CA">
            <w:pPr>
              <w:pStyle w:val="Gvde"/>
              <w:numPr>
                <w:ilvl w:val="0"/>
                <w:numId w:val="14"/>
              </w:numPr>
              <w:spacing w:line="240" w:lineRule="atLeast"/>
              <w:rPr>
                <w:color w:val="auto"/>
                <w:sz w:val="20"/>
                <w:szCs w:val="20"/>
              </w:rPr>
            </w:pPr>
            <w:r w:rsidRPr="00DA0561">
              <w:rPr>
                <w:color w:val="auto"/>
                <w:sz w:val="20"/>
                <w:szCs w:val="20"/>
              </w:rPr>
              <w:t>Bireysel Rehberlik Hizmetleri (Psikolojik danışma, eğitsel ve mesleki rehberlik) Sayıları</w:t>
            </w:r>
          </w:p>
          <w:p w14:paraId="394FCFA6" w14:textId="77777777" w:rsidR="00546234" w:rsidRPr="00DA0561" w:rsidRDefault="003F36CA">
            <w:pPr>
              <w:pStyle w:val="Gvde"/>
              <w:numPr>
                <w:ilvl w:val="0"/>
                <w:numId w:val="14"/>
              </w:numPr>
              <w:spacing w:line="240" w:lineRule="atLeast"/>
              <w:rPr>
                <w:color w:val="auto"/>
                <w:sz w:val="20"/>
                <w:szCs w:val="20"/>
              </w:rPr>
            </w:pPr>
            <w:r w:rsidRPr="00DA0561">
              <w:rPr>
                <w:color w:val="auto"/>
                <w:sz w:val="20"/>
                <w:szCs w:val="20"/>
              </w:rPr>
              <w:t>Grup Rehberliği (Kişisel, eğitsel, mesleki)</w:t>
            </w:r>
          </w:p>
          <w:p w14:paraId="45DDD970" w14:textId="79CA7C55" w:rsidR="0040274D" w:rsidRPr="00DA0561" w:rsidRDefault="0040274D" w:rsidP="0040274D">
            <w:pPr>
              <w:pStyle w:val="Gvde"/>
              <w:spacing w:line="240" w:lineRule="atLeast"/>
              <w:rPr>
                <w:color w:val="auto"/>
                <w:sz w:val="20"/>
                <w:szCs w:val="20"/>
              </w:rPr>
            </w:pPr>
            <w:r w:rsidRPr="00DA0561">
              <w:rPr>
                <w:color w:val="auto"/>
                <w:sz w:val="20"/>
                <w:szCs w:val="20"/>
              </w:rPr>
              <w:t>-</w:t>
            </w:r>
            <w:r w:rsidR="003F36CA" w:rsidRPr="00DA0561">
              <w:rPr>
                <w:color w:val="auto"/>
                <w:sz w:val="20"/>
                <w:szCs w:val="20"/>
              </w:rPr>
              <w:t xml:space="preserve">Okul psikolojik danışmanının uygun </w:t>
            </w:r>
            <w:r w:rsidRPr="00DA0561">
              <w:rPr>
                <w:color w:val="auto"/>
                <w:sz w:val="20"/>
                <w:szCs w:val="20"/>
              </w:rPr>
              <w:t xml:space="preserve">görmesi ve öğrencinin yasal vasisi tarafından izin verilmesi koşuluyla; görüşmelerine yeni başlanan bir danışanın oturumlarına gözlemci olarak katılım sağlama </w:t>
            </w:r>
            <w:r w:rsidRPr="00DA0561">
              <w:rPr>
                <w:i/>
                <w:color w:val="auto"/>
                <w:sz w:val="20"/>
                <w:szCs w:val="20"/>
              </w:rPr>
              <w:t>(Oturumlarda okuldaki psikolojik danışmanın gözetiminde etkinliklerde bulunma)</w:t>
            </w:r>
          </w:p>
          <w:p w14:paraId="6AEB7820" w14:textId="63DFE054" w:rsidR="00546234" w:rsidRPr="00DA0561" w:rsidRDefault="0040274D" w:rsidP="0040274D">
            <w:pPr>
              <w:pStyle w:val="Gvde"/>
              <w:spacing w:line="240" w:lineRule="atLeast"/>
              <w:rPr>
                <w:color w:val="auto"/>
              </w:rPr>
            </w:pPr>
            <w:r w:rsidRPr="00DA0561">
              <w:rPr>
                <w:b/>
                <w:color w:val="auto"/>
                <w:sz w:val="20"/>
                <w:szCs w:val="20"/>
              </w:rPr>
              <w:t xml:space="preserve">NOT: </w:t>
            </w:r>
            <w:r w:rsidRPr="00DA0561">
              <w:rPr>
                <w:color w:val="auto"/>
                <w:sz w:val="20"/>
                <w:szCs w:val="20"/>
              </w:rPr>
              <w:t xml:space="preserve">Yürütülen görüşmelere katılımcı olarak dahil olunamaması durumunda gizliliğin sınırları korunarak görüşmeleri yapılandırma ve geribildirim üzerine okuldaki psikolojik danışman ile vaka çalışmasının yapılması beklenmektedir. </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6C46AE" w14:textId="77777777" w:rsidR="00546234" w:rsidRPr="00DA0561" w:rsidRDefault="003F36CA">
            <w:pPr>
              <w:pStyle w:val="Gvde"/>
              <w:spacing w:line="240" w:lineRule="atLeast"/>
              <w:jc w:val="center"/>
              <w:rPr>
                <w:color w:val="auto"/>
              </w:rPr>
            </w:pPr>
            <w:r w:rsidRPr="00DA0561">
              <w:rPr>
                <w:color w:val="auto"/>
                <w:sz w:val="20"/>
                <w:szCs w:val="20"/>
              </w:rPr>
              <w:t>5</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222" w:type="dxa"/>
              <w:bottom w:w="80" w:type="dxa"/>
              <w:right w:w="538" w:type="dxa"/>
            </w:tcMar>
          </w:tcPr>
          <w:p w14:paraId="62E06025" w14:textId="77777777" w:rsidR="00546234" w:rsidRPr="00DA0561" w:rsidRDefault="0040274D">
            <w:pPr>
              <w:pStyle w:val="Gvde"/>
              <w:ind w:left="142" w:right="458" w:hanging="10"/>
              <w:rPr>
                <w:color w:val="auto"/>
                <w:sz w:val="20"/>
                <w:szCs w:val="20"/>
              </w:rPr>
            </w:pPr>
            <w:r w:rsidRPr="00DA0561">
              <w:rPr>
                <w:color w:val="auto"/>
                <w:sz w:val="20"/>
                <w:szCs w:val="20"/>
              </w:rPr>
              <w:t>-</w:t>
            </w:r>
            <w:r w:rsidR="003F36CA" w:rsidRPr="00DA0561">
              <w:rPr>
                <w:color w:val="auto"/>
                <w:sz w:val="20"/>
                <w:szCs w:val="20"/>
              </w:rPr>
              <w:t>Öğrencinin psikolojik danışma ve rehberlik servisine başvurma biçimlerinin ve nedenlerinin gözlenmesi.</w:t>
            </w:r>
          </w:p>
          <w:p w14:paraId="54D54A99" w14:textId="77777777" w:rsidR="00546234" w:rsidRPr="00DA0561" w:rsidRDefault="003F36CA">
            <w:pPr>
              <w:pStyle w:val="Gvde"/>
              <w:numPr>
                <w:ilvl w:val="0"/>
                <w:numId w:val="15"/>
              </w:numPr>
              <w:spacing w:line="240" w:lineRule="atLeast"/>
              <w:rPr>
                <w:color w:val="auto"/>
                <w:sz w:val="20"/>
                <w:szCs w:val="20"/>
              </w:rPr>
            </w:pPr>
            <w:r w:rsidRPr="00DA0561">
              <w:rPr>
                <w:color w:val="auto"/>
                <w:sz w:val="20"/>
                <w:szCs w:val="20"/>
              </w:rPr>
              <w:t>Bireylerin Başvuru Biçimleri</w:t>
            </w:r>
          </w:p>
          <w:p w14:paraId="159BC3A6" w14:textId="77777777" w:rsidR="00546234" w:rsidRPr="00DA0561" w:rsidRDefault="003F36CA">
            <w:pPr>
              <w:pStyle w:val="Gvde"/>
              <w:numPr>
                <w:ilvl w:val="0"/>
                <w:numId w:val="15"/>
              </w:numPr>
              <w:spacing w:line="240" w:lineRule="atLeast"/>
              <w:rPr>
                <w:color w:val="auto"/>
                <w:sz w:val="20"/>
                <w:szCs w:val="20"/>
              </w:rPr>
            </w:pPr>
            <w:r w:rsidRPr="00DA0561">
              <w:rPr>
                <w:color w:val="auto"/>
                <w:sz w:val="20"/>
                <w:szCs w:val="20"/>
              </w:rPr>
              <w:t xml:space="preserve">Başvurma Nedenleri (Nedenlerin sorun alanlarına göre dağılımı ve sayıları) </w:t>
            </w:r>
          </w:p>
          <w:p w14:paraId="13AD78A5" w14:textId="77777777" w:rsidR="00546234" w:rsidRPr="00DA0561" w:rsidRDefault="003F36CA">
            <w:pPr>
              <w:pStyle w:val="Gvde"/>
              <w:numPr>
                <w:ilvl w:val="0"/>
                <w:numId w:val="15"/>
              </w:numPr>
              <w:spacing w:line="240" w:lineRule="atLeast"/>
              <w:rPr>
                <w:color w:val="auto"/>
                <w:sz w:val="20"/>
                <w:szCs w:val="20"/>
              </w:rPr>
            </w:pPr>
            <w:r w:rsidRPr="00DA0561">
              <w:rPr>
                <w:color w:val="auto"/>
                <w:sz w:val="20"/>
                <w:szCs w:val="20"/>
              </w:rPr>
              <w:t>Yapılan Görüşme Sayısı</w:t>
            </w:r>
          </w:p>
          <w:p w14:paraId="00FA1468" w14:textId="77777777" w:rsidR="00546234" w:rsidRPr="00DA0561" w:rsidRDefault="003F36CA">
            <w:pPr>
              <w:pStyle w:val="Gvde"/>
              <w:numPr>
                <w:ilvl w:val="0"/>
                <w:numId w:val="15"/>
              </w:numPr>
              <w:spacing w:line="240" w:lineRule="atLeast"/>
              <w:rPr>
                <w:color w:val="auto"/>
                <w:sz w:val="20"/>
                <w:szCs w:val="20"/>
              </w:rPr>
            </w:pPr>
            <w:r w:rsidRPr="00DA0561">
              <w:rPr>
                <w:color w:val="auto"/>
                <w:sz w:val="20"/>
                <w:szCs w:val="20"/>
              </w:rPr>
              <w:t>Bireysel Rehberlik Hizmetleri (Psikolojik danışma, eğitsel ve mesleki rehberlik) Sayıları</w:t>
            </w:r>
          </w:p>
          <w:p w14:paraId="14ED91AE" w14:textId="77777777" w:rsidR="00546234" w:rsidRPr="00DA0561" w:rsidRDefault="003F36CA">
            <w:pPr>
              <w:pStyle w:val="Gvde"/>
              <w:numPr>
                <w:ilvl w:val="0"/>
                <w:numId w:val="15"/>
              </w:numPr>
              <w:spacing w:line="240" w:lineRule="atLeast"/>
              <w:rPr>
                <w:color w:val="auto"/>
                <w:sz w:val="20"/>
                <w:szCs w:val="20"/>
              </w:rPr>
            </w:pPr>
            <w:r w:rsidRPr="00DA0561">
              <w:rPr>
                <w:color w:val="auto"/>
                <w:sz w:val="20"/>
                <w:szCs w:val="20"/>
              </w:rPr>
              <w:t>Grup Rehberliği (Kişisel, eğitsel, mesleki)</w:t>
            </w:r>
          </w:p>
          <w:p w14:paraId="78FA8704" w14:textId="0D4FE289" w:rsidR="0040274D" w:rsidRPr="00DA0561" w:rsidRDefault="0040274D" w:rsidP="0040274D">
            <w:pPr>
              <w:pStyle w:val="Gvde"/>
              <w:spacing w:line="240" w:lineRule="atLeast"/>
              <w:rPr>
                <w:color w:val="auto"/>
                <w:sz w:val="20"/>
                <w:szCs w:val="20"/>
              </w:rPr>
            </w:pPr>
            <w:r w:rsidRPr="00DA0561">
              <w:rPr>
                <w:color w:val="auto"/>
                <w:sz w:val="20"/>
                <w:szCs w:val="20"/>
              </w:rPr>
              <w:t>-</w:t>
            </w:r>
            <w:r w:rsidR="003F36CA" w:rsidRPr="00DA0561">
              <w:rPr>
                <w:color w:val="auto"/>
                <w:sz w:val="20"/>
                <w:szCs w:val="20"/>
              </w:rPr>
              <w:t xml:space="preserve">Okul psikolojik danışmanının uygun </w:t>
            </w:r>
            <w:r w:rsidRPr="00DA0561">
              <w:rPr>
                <w:color w:val="auto"/>
                <w:sz w:val="20"/>
                <w:szCs w:val="20"/>
              </w:rPr>
              <w:t xml:space="preserve">görmesi ve öğrencinin yasal vasisi tarafından izin verilmesi koşuluyla; </w:t>
            </w:r>
            <w:r w:rsidR="003F36CA" w:rsidRPr="00DA0561">
              <w:rPr>
                <w:color w:val="auto"/>
                <w:sz w:val="20"/>
                <w:szCs w:val="20"/>
              </w:rPr>
              <w:t xml:space="preserve">bir öğrenciyle </w:t>
            </w:r>
            <w:r w:rsidRPr="00DA0561">
              <w:rPr>
                <w:color w:val="auto"/>
                <w:sz w:val="20"/>
                <w:szCs w:val="20"/>
              </w:rPr>
              <w:t>yapılacak oturumların planlanması.</w:t>
            </w:r>
          </w:p>
          <w:p w14:paraId="3E1AA2BF" w14:textId="215AD04E" w:rsidR="00546234" w:rsidRPr="00DA0561" w:rsidRDefault="0040274D" w:rsidP="007B51F9">
            <w:pPr>
              <w:pStyle w:val="Gvde"/>
              <w:spacing w:line="240" w:lineRule="atLeast"/>
              <w:rPr>
                <w:color w:val="auto"/>
                <w:sz w:val="20"/>
                <w:szCs w:val="20"/>
              </w:rPr>
            </w:pPr>
            <w:r w:rsidRPr="00DA0561">
              <w:rPr>
                <w:b/>
                <w:color w:val="auto"/>
                <w:sz w:val="20"/>
                <w:szCs w:val="20"/>
              </w:rPr>
              <w:t>NOT:</w:t>
            </w:r>
            <w:r w:rsidRPr="00DA0561">
              <w:rPr>
                <w:color w:val="auto"/>
                <w:sz w:val="20"/>
                <w:szCs w:val="20"/>
              </w:rPr>
              <w:t xml:space="preserve"> Belirlenen danışan adayı için ilgili öğretim üyesi/elemanından onay alınması ve süpervizyonu eşliğinde süreci yürütmesi beklenmektedir. Benzer süpervizyon süreci okuldaki psikolojik danışman ile de yürütülecektir. Gerektirdiğinde iki süpervizyon süreci birleştirilebilir</w:t>
            </w:r>
            <w:r w:rsidR="000B682E" w:rsidRPr="00DA0561">
              <w:rPr>
                <w:color w:val="auto"/>
                <w:sz w:val="20"/>
                <w:szCs w:val="20"/>
              </w:rPr>
              <w:t xml:space="preserve">. Ön </w:t>
            </w:r>
            <w:r w:rsidR="003F36CA" w:rsidRPr="00DA0561">
              <w:rPr>
                <w:color w:val="auto"/>
                <w:sz w:val="20"/>
                <w:szCs w:val="20"/>
              </w:rPr>
              <w:t>gö</w:t>
            </w:r>
            <w:r w:rsidR="007B51F9" w:rsidRPr="00DA0561">
              <w:rPr>
                <w:color w:val="auto"/>
                <w:sz w:val="20"/>
                <w:szCs w:val="20"/>
              </w:rPr>
              <w:t>rüşmenin yapılması.</w:t>
            </w:r>
          </w:p>
        </w:tc>
      </w:tr>
      <w:tr w:rsidR="00DA0561" w:rsidRPr="00DA0561" w14:paraId="066904B4" w14:textId="77777777" w:rsidTr="00E5728A">
        <w:trPr>
          <w:trHeight w:val="2862"/>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A5C080" w14:textId="77777777" w:rsidR="00546234" w:rsidRPr="00DA0561" w:rsidRDefault="003F36CA">
            <w:pPr>
              <w:pStyle w:val="Gvde"/>
              <w:spacing w:line="240" w:lineRule="atLeast"/>
              <w:jc w:val="center"/>
              <w:rPr>
                <w:color w:val="auto"/>
              </w:rPr>
            </w:pPr>
            <w:r w:rsidRPr="00DA0561">
              <w:rPr>
                <w:color w:val="auto"/>
                <w:sz w:val="20"/>
                <w:szCs w:val="20"/>
              </w:rPr>
              <w:t>6</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6EAA9" w14:textId="77777777" w:rsidR="00546234" w:rsidRPr="00DA0561" w:rsidRDefault="003F36CA">
            <w:pPr>
              <w:pStyle w:val="Gvde"/>
              <w:spacing w:line="240" w:lineRule="atLeast"/>
              <w:rPr>
                <w:color w:val="auto"/>
                <w:sz w:val="20"/>
                <w:szCs w:val="20"/>
              </w:rPr>
            </w:pPr>
            <w:r w:rsidRPr="00DA0561">
              <w:rPr>
                <w:color w:val="auto"/>
                <w:sz w:val="20"/>
                <w:szCs w:val="20"/>
              </w:rPr>
              <w:t xml:space="preserve">Okul Rehberlik ve Psikolojik Danışma Servisi Psikososyal Koruma, Önleme, Müdahale Hizmetleri </w:t>
            </w:r>
          </w:p>
          <w:p w14:paraId="4DF5080C" w14:textId="77777777" w:rsidR="00546234" w:rsidRPr="00DA0561" w:rsidRDefault="007B51F9">
            <w:pPr>
              <w:pStyle w:val="Gvde"/>
              <w:spacing w:line="240" w:lineRule="atLeast"/>
              <w:rPr>
                <w:color w:val="auto"/>
              </w:rPr>
            </w:pPr>
            <w:r w:rsidRPr="00DA0561">
              <w:rPr>
                <w:color w:val="auto"/>
                <w:sz w:val="20"/>
                <w:szCs w:val="20"/>
              </w:rPr>
              <w:t>(EK-</w:t>
            </w:r>
            <w:r w:rsidR="003F36CA" w:rsidRPr="00DA0561">
              <w:rPr>
                <w:color w:val="auto"/>
                <w:sz w:val="20"/>
                <w:szCs w:val="20"/>
              </w:rPr>
              <w:t>6)</w:t>
            </w:r>
          </w:p>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tcPr>
          <w:p w14:paraId="4C42861B" w14:textId="530CCAB2" w:rsidR="00546234" w:rsidRPr="00DA0561" w:rsidRDefault="00D84EAE" w:rsidP="007B51F9">
            <w:pPr>
              <w:pStyle w:val="Gvde"/>
              <w:spacing w:line="240" w:lineRule="atLeast"/>
              <w:rPr>
                <w:color w:val="auto"/>
              </w:rPr>
            </w:pPr>
            <w:r>
              <w:rPr>
                <w:color w:val="auto"/>
                <w:sz w:val="20"/>
                <w:szCs w:val="20"/>
              </w:rPr>
              <w:t>Y</w:t>
            </w:r>
            <w:r w:rsidR="003F36CA" w:rsidRPr="00DA0561">
              <w:rPr>
                <w:color w:val="auto"/>
                <w:sz w:val="20"/>
                <w:szCs w:val="20"/>
              </w:rPr>
              <w:t>apılan psikososyal çalışmalar ile Okul Psikososyal Müdahale Ekibi genel çalışmalarının ele alınması ve ilgili müdahale planlarının incelenmesi; “şiddet, kaygı, madde bağımlılığı, teknoloji bağımlılığı, istismar, ihmal, tedbir kararı verilen öğrenciler v</w:t>
            </w:r>
            <w:r w:rsidR="007B51F9" w:rsidRPr="00DA0561">
              <w:rPr>
                <w:color w:val="auto"/>
                <w:sz w:val="20"/>
                <w:szCs w:val="20"/>
              </w:rPr>
              <w:t>b.</w:t>
            </w:r>
            <w:r w:rsidR="003F36CA" w:rsidRPr="00DA0561">
              <w:rPr>
                <w:color w:val="auto"/>
                <w:sz w:val="20"/>
                <w:szCs w:val="20"/>
              </w:rPr>
              <w:t>” yönelik müdahale çalışmalarının incelenmesi ve raporlaştırılması</w:t>
            </w:r>
            <w:r w:rsidR="007B51F9" w:rsidRPr="00DA0561">
              <w:rPr>
                <w:color w:val="auto"/>
                <w:sz w:val="20"/>
                <w:szCs w:val="20"/>
              </w:rPr>
              <w:t xml:space="preserve"> beklenmektedir.</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1F9A2B" w14:textId="77777777" w:rsidR="00546234" w:rsidRPr="00DA0561" w:rsidRDefault="003F36CA">
            <w:pPr>
              <w:pStyle w:val="Gvde"/>
              <w:spacing w:line="240" w:lineRule="atLeast"/>
              <w:jc w:val="center"/>
              <w:rPr>
                <w:color w:val="auto"/>
              </w:rPr>
            </w:pPr>
            <w:r w:rsidRPr="00DA0561">
              <w:rPr>
                <w:color w:val="auto"/>
                <w:sz w:val="20"/>
                <w:szCs w:val="20"/>
              </w:rPr>
              <w:t>6</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A6A2DB9" w14:textId="532CE3E2" w:rsidR="00546234" w:rsidRPr="00DA0561" w:rsidRDefault="00D84EAE" w:rsidP="007B51F9">
            <w:pPr>
              <w:pStyle w:val="Gvde"/>
              <w:spacing w:line="240" w:lineRule="atLeast"/>
              <w:rPr>
                <w:color w:val="auto"/>
              </w:rPr>
            </w:pPr>
            <w:r>
              <w:rPr>
                <w:color w:val="auto"/>
                <w:sz w:val="20"/>
                <w:szCs w:val="20"/>
              </w:rPr>
              <w:t>Y</w:t>
            </w:r>
            <w:r w:rsidR="003F36CA" w:rsidRPr="00DA0561">
              <w:rPr>
                <w:color w:val="auto"/>
                <w:sz w:val="20"/>
                <w:szCs w:val="20"/>
              </w:rPr>
              <w:t>apılan psikososyal çalışmalar ile Okul Psikososyal Müdahale Ekibi genel çalışmalarının ele alınması ve ilgili müdahale planlarının incelenmesi; “şiddet, kaygı, madde bağımlılığı, teknoloji bağımlılığı, istismar, ihmal, tedbir kararı verilen öğrenciler v</w:t>
            </w:r>
            <w:r w:rsidR="007B51F9" w:rsidRPr="00DA0561">
              <w:rPr>
                <w:color w:val="auto"/>
                <w:sz w:val="20"/>
                <w:szCs w:val="20"/>
              </w:rPr>
              <w:t>b.</w:t>
            </w:r>
            <w:r w:rsidR="003F36CA" w:rsidRPr="00DA0561">
              <w:rPr>
                <w:color w:val="auto"/>
                <w:sz w:val="20"/>
                <w:szCs w:val="20"/>
              </w:rPr>
              <w:t>” yönelik müdahale çalışmalarının incelenmesi ve raporlaştırılması</w:t>
            </w:r>
            <w:r w:rsidR="007B51F9" w:rsidRPr="00DA0561">
              <w:rPr>
                <w:color w:val="auto"/>
                <w:sz w:val="20"/>
                <w:szCs w:val="20"/>
              </w:rPr>
              <w:t xml:space="preserve"> beklenmektedir. </w:t>
            </w:r>
          </w:p>
        </w:tc>
      </w:tr>
      <w:tr w:rsidR="00DA0561" w:rsidRPr="00DA0561" w14:paraId="22F1A6B8" w14:textId="77777777" w:rsidTr="00E5728A">
        <w:trPr>
          <w:trHeight w:val="3402"/>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E60F7D" w14:textId="77777777" w:rsidR="00546234" w:rsidRPr="00DA0561" w:rsidRDefault="003F36CA">
            <w:pPr>
              <w:pStyle w:val="Gvde"/>
              <w:spacing w:line="240" w:lineRule="atLeast"/>
              <w:jc w:val="center"/>
              <w:rPr>
                <w:color w:val="auto"/>
              </w:rPr>
            </w:pPr>
            <w:r w:rsidRPr="00DA0561">
              <w:rPr>
                <w:color w:val="auto"/>
                <w:sz w:val="20"/>
                <w:szCs w:val="20"/>
              </w:rPr>
              <w:lastRenderedPageBreak/>
              <w:t>7</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ECD452" w14:textId="77777777" w:rsidR="00546234" w:rsidRPr="00DA0561" w:rsidRDefault="003F36CA">
            <w:pPr>
              <w:pStyle w:val="Gvde"/>
              <w:spacing w:line="240" w:lineRule="atLeast"/>
              <w:rPr>
                <w:color w:val="auto"/>
                <w:sz w:val="20"/>
                <w:szCs w:val="20"/>
              </w:rPr>
            </w:pPr>
            <w:r w:rsidRPr="00DA0561">
              <w:rPr>
                <w:color w:val="auto"/>
                <w:sz w:val="20"/>
                <w:szCs w:val="20"/>
              </w:rPr>
              <w:t xml:space="preserve">Kariyer Gelişim Hizmetleri </w:t>
            </w:r>
          </w:p>
          <w:p w14:paraId="499A4A8B" w14:textId="77777777" w:rsidR="00546234" w:rsidRPr="00DA0561" w:rsidRDefault="007B51F9">
            <w:pPr>
              <w:pStyle w:val="Gvde"/>
              <w:spacing w:line="240" w:lineRule="atLeast"/>
              <w:rPr>
                <w:color w:val="auto"/>
              </w:rPr>
            </w:pPr>
            <w:r w:rsidRPr="00DA0561">
              <w:rPr>
                <w:color w:val="auto"/>
                <w:sz w:val="20"/>
                <w:szCs w:val="20"/>
              </w:rPr>
              <w:t>(EK-</w:t>
            </w:r>
            <w:r w:rsidR="003F36CA" w:rsidRPr="00DA0561">
              <w:rPr>
                <w:color w:val="auto"/>
                <w:sz w:val="20"/>
                <w:szCs w:val="20"/>
              </w:rPr>
              <w:t xml:space="preserve">7) </w:t>
            </w:r>
          </w:p>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tcPr>
          <w:p w14:paraId="3F2AA0E5" w14:textId="77777777" w:rsidR="00546234" w:rsidRPr="00DA0561" w:rsidRDefault="007B51F9">
            <w:pPr>
              <w:pStyle w:val="Gvde"/>
              <w:spacing w:line="240" w:lineRule="atLeast"/>
              <w:rPr>
                <w:color w:val="auto"/>
                <w:sz w:val="20"/>
                <w:szCs w:val="20"/>
              </w:rPr>
            </w:pPr>
            <w:r w:rsidRPr="00DA0561">
              <w:rPr>
                <w:color w:val="auto"/>
                <w:sz w:val="20"/>
                <w:szCs w:val="20"/>
              </w:rPr>
              <w:t>-</w:t>
            </w:r>
            <w:r w:rsidR="003F36CA" w:rsidRPr="00DA0561">
              <w:rPr>
                <w:color w:val="auto"/>
                <w:sz w:val="20"/>
                <w:szCs w:val="20"/>
              </w:rPr>
              <w:t>Okul Rehberlik ve Psikolojik Danışma Servisi tarafından kariyer gelişimine yönelik uygulanan envanter ve ölçekleri</w:t>
            </w:r>
            <w:r w:rsidRPr="00DA0561">
              <w:rPr>
                <w:color w:val="auto"/>
                <w:sz w:val="20"/>
                <w:szCs w:val="20"/>
              </w:rPr>
              <w:t>n</w:t>
            </w:r>
            <w:r w:rsidR="003F36CA" w:rsidRPr="00DA0561">
              <w:rPr>
                <w:color w:val="auto"/>
                <w:sz w:val="20"/>
                <w:szCs w:val="20"/>
              </w:rPr>
              <w:t xml:space="preserve"> incelenmesi ve </w:t>
            </w:r>
            <w:proofErr w:type="gramStart"/>
            <w:r w:rsidR="003F36CA" w:rsidRPr="00DA0561">
              <w:rPr>
                <w:color w:val="auto"/>
                <w:sz w:val="20"/>
                <w:szCs w:val="20"/>
              </w:rPr>
              <w:t>raporlaştırılması</w:t>
            </w:r>
            <w:r w:rsidRPr="00DA0561">
              <w:rPr>
                <w:color w:val="auto"/>
                <w:sz w:val="20"/>
                <w:szCs w:val="20"/>
              </w:rPr>
              <w:t>:</w:t>
            </w:r>
            <w:r w:rsidR="003F36CA" w:rsidRPr="00DA0561">
              <w:rPr>
                <w:b/>
                <w:color w:val="auto"/>
                <w:sz w:val="22"/>
                <w:szCs w:val="20"/>
              </w:rPr>
              <w:t>*</w:t>
            </w:r>
            <w:proofErr w:type="gramEnd"/>
          </w:p>
          <w:p w14:paraId="616B4855" w14:textId="77777777" w:rsidR="00546234" w:rsidRPr="00DA0561" w:rsidRDefault="003F36CA">
            <w:pPr>
              <w:pStyle w:val="Gvde"/>
              <w:numPr>
                <w:ilvl w:val="0"/>
                <w:numId w:val="16"/>
              </w:numPr>
              <w:rPr>
                <w:color w:val="auto"/>
                <w:sz w:val="20"/>
                <w:szCs w:val="20"/>
              </w:rPr>
            </w:pPr>
            <w:r w:rsidRPr="00DA0561">
              <w:rPr>
                <w:color w:val="auto"/>
                <w:sz w:val="20"/>
                <w:szCs w:val="20"/>
              </w:rPr>
              <w:t>Kariyer gelişim</w:t>
            </w:r>
            <w:r w:rsidR="007B51F9" w:rsidRPr="00DA0561">
              <w:rPr>
                <w:color w:val="auto"/>
                <w:sz w:val="20"/>
                <w:szCs w:val="20"/>
              </w:rPr>
              <w:t>i</w:t>
            </w:r>
            <w:r w:rsidRPr="00DA0561">
              <w:rPr>
                <w:color w:val="auto"/>
                <w:sz w:val="20"/>
                <w:szCs w:val="20"/>
              </w:rPr>
              <w:t xml:space="preserve"> adına yapılan çalışmalar</w:t>
            </w:r>
            <w:r w:rsidR="007B51F9" w:rsidRPr="00DA0561">
              <w:rPr>
                <w:color w:val="auto"/>
                <w:sz w:val="20"/>
                <w:szCs w:val="20"/>
              </w:rPr>
              <w:t>,</w:t>
            </w:r>
          </w:p>
          <w:p w14:paraId="6BC2C83B" w14:textId="77777777" w:rsidR="00546234" w:rsidRPr="00DA0561" w:rsidRDefault="003F36CA">
            <w:pPr>
              <w:pStyle w:val="Gvde"/>
              <w:numPr>
                <w:ilvl w:val="0"/>
                <w:numId w:val="16"/>
              </w:numPr>
              <w:rPr>
                <w:color w:val="auto"/>
                <w:sz w:val="20"/>
                <w:szCs w:val="20"/>
              </w:rPr>
            </w:pPr>
            <w:r w:rsidRPr="00DA0561">
              <w:rPr>
                <w:color w:val="auto"/>
                <w:sz w:val="20"/>
                <w:szCs w:val="20"/>
              </w:rPr>
              <w:t>Sınıflarda öğrencilerin kariyer gelişimine uygun olan etkinliklerin yapılması</w:t>
            </w:r>
            <w:r w:rsidR="007B51F9" w:rsidRPr="00DA0561">
              <w:rPr>
                <w:color w:val="auto"/>
                <w:sz w:val="20"/>
                <w:szCs w:val="20"/>
              </w:rPr>
              <w:t>,</w:t>
            </w:r>
          </w:p>
          <w:p w14:paraId="2A887A18" w14:textId="77777777" w:rsidR="00546234" w:rsidRPr="00DA0561" w:rsidRDefault="003F36CA">
            <w:pPr>
              <w:pStyle w:val="Gvde"/>
              <w:numPr>
                <w:ilvl w:val="0"/>
                <w:numId w:val="16"/>
              </w:numPr>
              <w:rPr>
                <w:color w:val="auto"/>
                <w:sz w:val="20"/>
                <w:szCs w:val="20"/>
              </w:rPr>
            </w:pPr>
            <w:r w:rsidRPr="00DA0561">
              <w:rPr>
                <w:color w:val="auto"/>
                <w:sz w:val="20"/>
                <w:szCs w:val="20"/>
              </w:rPr>
              <w:t>İlgili bireyi tanıma tekniklerinden en az birinin uygulanması ve raporlaştırılması</w:t>
            </w:r>
            <w:r w:rsidR="007B51F9" w:rsidRPr="00DA0561">
              <w:rPr>
                <w:color w:val="auto"/>
                <w:sz w:val="20"/>
                <w:szCs w:val="20"/>
              </w:rPr>
              <w:t>.</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C0AB88" w14:textId="77777777" w:rsidR="00546234" w:rsidRPr="00DA0561" w:rsidRDefault="003F36CA">
            <w:pPr>
              <w:pStyle w:val="Gvde"/>
              <w:spacing w:line="240" w:lineRule="atLeast"/>
              <w:jc w:val="center"/>
              <w:rPr>
                <w:color w:val="auto"/>
              </w:rPr>
            </w:pPr>
            <w:r w:rsidRPr="00DA0561">
              <w:rPr>
                <w:color w:val="auto"/>
                <w:sz w:val="20"/>
                <w:szCs w:val="20"/>
              </w:rPr>
              <w:t>7</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0A815ED2" w14:textId="77777777" w:rsidR="00546234" w:rsidRPr="00DA0561" w:rsidRDefault="007B51F9">
            <w:pPr>
              <w:pStyle w:val="Gvde"/>
              <w:spacing w:line="240" w:lineRule="atLeast"/>
              <w:rPr>
                <w:color w:val="auto"/>
                <w:sz w:val="20"/>
                <w:szCs w:val="20"/>
              </w:rPr>
            </w:pPr>
            <w:r w:rsidRPr="00DA0561">
              <w:rPr>
                <w:color w:val="auto"/>
                <w:sz w:val="20"/>
                <w:szCs w:val="20"/>
              </w:rPr>
              <w:t>-</w:t>
            </w:r>
            <w:r w:rsidR="003F36CA" w:rsidRPr="00DA0561">
              <w:rPr>
                <w:color w:val="auto"/>
                <w:sz w:val="20"/>
                <w:szCs w:val="20"/>
              </w:rPr>
              <w:t>Okul Rehberlik ve Psikolojik Danışma Servisi tarafından kariyer gelişimine yönelik uygulanan envanter ve ölçekleri</w:t>
            </w:r>
            <w:r w:rsidRPr="00DA0561">
              <w:rPr>
                <w:color w:val="auto"/>
                <w:sz w:val="20"/>
                <w:szCs w:val="20"/>
              </w:rPr>
              <w:t>n</w:t>
            </w:r>
            <w:r w:rsidR="003F36CA" w:rsidRPr="00DA0561">
              <w:rPr>
                <w:color w:val="auto"/>
                <w:sz w:val="20"/>
                <w:szCs w:val="20"/>
              </w:rPr>
              <w:t xml:space="preserve"> incelenmesi ve </w:t>
            </w:r>
            <w:proofErr w:type="gramStart"/>
            <w:r w:rsidR="003F36CA" w:rsidRPr="00DA0561">
              <w:rPr>
                <w:color w:val="auto"/>
                <w:sz w:val="20"/>
                <w:szCs w:val="20"/>
              </w:rPr>
              <w:t>raporlaştırılması</w:t>
            </w:r>
            <w:r w:rsidRPr="00DA0561">
              <w:rPr>
                <w:color w:val="auto"/>
                <w:sz w:val="20"/>
                <w:szCs w:val="20"/>
              </w:rPr>
              <w:t>:</w:t>
            </w:r>
            <w:r w:rsidR="003F36CA" w:rsidRPr="00DA0561">
              <w:rPr>
                <w:b/>
                <w:color w:val="auto"/>
                <w:sz w:val="22"/>
                <w:szCs w:val="20"/>
              </w:rPr>
              <w:t>*</w:t>
            </w:r>
            <w:proofErr w:type="gramEnd"/>
          </w:p>
          <w:p w14:paraId="201F4CAC" w14:textId="77777777" w:rsidR="00546234" w:rsidRPr="00DA0561" w:rsidRDefault="003F36CA">
            <w:pPr>
              <w:pStyle w:val="Gvde"/>
              <w:numPr>
                <w:ilvl w:val="0"/>
                <w:numId w:val="17"/>
              </w:numPr>
              <w:rPr>
                <w:color w:val="auto"/>
                <w:sz w:val="20"/>
                <w:szCs w:val="20"/>
              </w:rPr>
            </w:pPr>
            <w:r w:rsidRPr="00DA0561">
              <w:rPr>
                <w:color w:val="auto"/>
                <w:sz w:val="20"/>
                <w:szCs w:val="20"/>
              </w:rPr>
              <w:t>Kariyer gelişim</w:t>
            </w:r>
            <w:r w:rsidR="007B51F9" w:rsidRPr="00DA0561">
              <w:rPr>
                <w:color w:val="auto"/>
                <w:sz w:val="20"/>
                <w:szCs w:val="20"/>
              </w:rPr>
              <w:t>i</w:t>
            </w:r>
            <w:r w:rsidRPr="00DA0561">
              <w:rPr>
                <w:color w:val="auto"/>
                <w:sz w:val="20"/>
                <w:szCs w:val="20"/>
              </w:rPr>
              <w:t xml:space="preserve"> adına yapılan çalışmalar</w:t>
            </w:r>
            <w:r w:rsidR="007B51F9" w:rsidRPr="00DA0561">
              <w:rPr>
                <w:color w:val="auto"/>
                <w:sz w:val="20"/>
                <w:szCs w:val="20"/>
              </w:rPr>
              <w:t>,</w:t>
            </w:r>
          </w:p>
          <w:p w14:paraId="6BCD26AB" w14:textId="77777777" w:rsidR="00546234" w:rsidRPr="00DA0561" w:rsidRDefault="003F36CA">
            <w:pPr>
              <w:pStyle w:val="Gvde"/>
              <w:numPr>
                <w:ilvl w:val="0"/>
                <w:numId w:val="17"/>
              </w:numPr>
              <w:rPr>
                <w:color w:val="auto"/>
                <w:sz w:val="20"/>
                <w:szCs w:val="20"/>
              </w:rPr>
            </w:pPr>
            <w:r w:rsidRPr="00DA0561">
              <w:rPr>
                <w:color w:val="auto"/>
                <w:sz w:val="20"/>
                <w:szCs w:val="20"/>
              </w:rPr>
              <w:t>Sınıflarda öğrencilerin kariyer gelişimine uygun olan etkinliklerin yapılması</w:t>
            </w:r>
            <w:r w:rsidR="007B51F9" w:rsidRPr="00DA0561">
              <w:rPr>
                <w:color w:val="auto"/>
                <w:sz w:val="20"/>
                <w:szCs w:val="20"/>
              </w:rPr>
              <w:t>,</w:t>
            </w:r>
          </w:p>
          <w:p w14:paraId="38515333" w14:textId="77777777" w:rsidR="00546234" w:rsidRPr="00DA0561" w:rsidRDefault="003F36CA">
            <w:pPr>
              <w:pStyle w:val="Gvde"/>
              <w:numPr>
                <w:ilvl w:val="0"/>
                <w:numId w:val="17"/>
              </w:numPr>
              <w:rPr>
                <w:color w:val="auto"/>
                <w:sz w:val="20"/>
                <w:szCs w:val="20"/>
              </w:rPr>
            </w:pPr>
            <w:r w:rsidRPr="00DA0561">
              <w:rPr>
                <w:color w:val="auto"/>
                <w:sz w:val="20"/>
                <w:szCs w:val="20"/>
              </w:rPr>
              <w:t>İlgili bireyi tanıma tekniklerinden en az birinin uygulanması ve raporlaştırılması</w:t>
            </w:r>
            <w:r w:rsidR="007B51F9" w:rsidRPr="00DA0561">
              <w:rPr>
                <w:color w:val="auto"/>
                <w:sz w:val="20"/>
                <w:szCs w:val="20"/>
              </w:rPr>
              <w:t>.</w:t>
            </w:r>
          </w:p>
        </w:tc>
      </w:tr>
      <w:tr w:rsidR="00DA0561" w:rsidRPr="00DA0561" w14:paraId="6612924B" w14:textId="77777777" w:rsidTr="00E5728A">
        <w:trPr>
          <w:trHeight w:val="3622"/>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5967E" w14:textId="77777777" w:rsidR="00546234" w:rsidRPr="00DA0561" w:rsidRDefault="003F36CA">
            <w:pPr>
              <w:pStyle w:val="Gvde"/>
              <w:spacing w:line="240" w:lineRule="atLeast"/>
              <w:jc w:val="center"/>
              <w:rPr>
                <w:color w:val="auto"/>
              </w:rPr>
            </w:pPr>
            <w:r w:rsidRPr="00DA0561">
              <w:rPr>
                <w:color w:val="auto"/>
                <w:sz w:val="20"/>
                <w:szCs w:val="20"/>
              </w:rPr>
              <w:t>8</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B3BB6" w14:textId="21AA7440" w:rsidR="00546234" w:rsidRPr="00DA0561" w:rsidRDefault="003F36CA">
            <w:pPr>
              <w:pStyle w:val="Gvde"/>
              <w:spacing w:line="240" w:lineRule="atLeast"/>
              <w:jc w:val="center"/>
              <w:rPr>
                <w:color w:val="auto"/>
              </w:rPr>
            </w:pPr>
            <w:r w:rsidRPr="00DA0561">
              <w:rPr>
                <w:color w:val="auto"/>
                <w:sz w:val="20"/>
                <w:szCs w:val="20"/>
              </w:rPr>
              <w:t xml:space="preserve">Kişisel </w:t>
            </w:r>
            <w:r w:rsidR="0062519C">
              <w:rPr>
                <w:color w:val="auto"/>
                <w:sz w:val="20"/>
                <w:szCs w:val="20"/>
              </w:rPr>
              <w:t>Gelişim</w:t>
            </w:r>
            <w:r w:rsidRPr="00DA0561">
              <w:rPr>
                <w:color w:val="auto"/>
                <w:sz w:val="20"/>
                <w:szCs w:val="20"/>
              </w:rPr>
              <w:t xml:space="preserve"> Hizmetleri </w:t>
            </w:r>
            <w:r w:rsidRPr="00DA0561">
              <w:rPr>
                <w:rFonts w:ascii="Arial Unicode MS" w:hAnsi="Arial Unicode MS"/>
                <w:color w:val="auto"/>
                <w:sz w:val="20"/>
                <w:szCs w:val="20"/>
              </w:rPr>
              <w:br/>
            </w:r>
            <w:r w:rsidR="007B51F9" w:rsidRPr="00DA0561">
              <w:rPr>
                <w:color w:val="auto"/>
                <w:sz w:val="20"/>
                <w:szCs w:val="20"/>
              </w:rPr>
              <w:t>(EK-</w:t>
            </w:r>
            <w:r w:rsidRPr="00DA0561">
              <w:rPr>
                <w:color w:val="auto"/>
                <w:sz w:val="20"/>
                <w:szCs w:val="20"/>
              </w:rPr>
              <w:t>8)</w:t>
            </w:r>
          </w:p>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tcPr>
          <w:p w14:paraId="3DEE8A16" w14:textId="77777777" w:rsidR="00546234" w:rsidRPr="00DA0561" w:rsidRDefault="007B51F9">
            <w:pPr>
              <w:pStyle w:val="Gvde"/>
              <w:spacing w:line="240" w:lineRule="atLeast"/>
              <w:rPr>
                <w:color w:val="auto"/>
                <w:sz w:val="20"/>
                <w:szCs w:val="20"/>
              </w:rPr>
            </w:pPr>
            <w:r w:rsidRPr="00DA0561">
              <w:rPr>
                <w:color w:val="auto"/>
                <w:sz w:val="20"/>
                <w:szCs w:val="20"/>
              </w:rPr>
              <w:t>-</w:t>
            </w:r>
            <w:r w:rsidR="003F36CA" w:rsidRPr="00DA0561">
              <w:rPr>
                <w:color w:val="auto"/>
                <w:sz w:val="20"/>
                <w:szCs w:val="20"/>
              </w:rPr>
              <w:t xml:space="preserve">Okul Rehberlik ve Psikolojik Danışma Servisi tarafından kişisel/sosyal gelişime yönelik uygulanan envanter ve ölçeklerin incelenmesi ve </w:t>
            </w:r>
            <w:proofErr w:type="gramStart"/>
            <w:r w:rsidR="003F36CA" w:rsidRPr="00DA0561">
              <w:rPr>
                <w:color w:val="auto"/>
                <w:sz w:val="20"/>
                <w:szCs w:val="20"/>
              </w:rPr>
              <w:t>raporlaştırılması</w:t>
            </w:r>
            <w:r w:rsidRPr="00DA0561">
              <w:rPr>
                <w:color w:val="auto"/>
                <w:sz w:val="20"/>
                <w:szCs w:val="20"/>
              </w:rPr>
              <w:t>:</w:t>
            </w:r>
            <w:r w:rsidR="003F36CA" w:rsidRPr="00DA0561">
              <w:rPr>
                <w:color w:val="auto"/>
                <w:sz w:val="22"/>
                <w:szCs w:val="20"/>
              </w:rPr>
              <w:t>*</w:t>
            </w:r>
            <w:proofErr w:type="gramEnd"/>
          </w:p>
          <w:p w14:paraId="03344716" w14:textId="77777777" w:rsidR="00546234" w:rsidRPr="00DA0561" w:rsidRDefault="003F36CA">
            <w:pPr>
              <w:pStyle w:val="Gvde"/>
              <w:numPr>
                <w:ilvl w:val="0"/>
                <w:numId w:val="18"/>
              </w:numPr>
              <w:rPr>
                <w:color w:val="auto"/>
                <w:sz w:val="20"/>
                <w:szCs w:val="20"/>
              </w:rPr>
            </w:pPr>
            <w:r w:rsidRPr="00DA0561">
              <w:rPr>
                <w:color w:val="auto"/>
                <w:sz w:val="20"/>
                <w:szCs w:val="20"/>
              </w:rPr>
              <w:t>Kişisel/sosyal gelişim adına yapılan çalışmalar</w:t>
            </w:r>
            <w:r w:rsidR="007B51F9" w:rsidRPr="00DA0561">
              <w:rPr>
                <w:color w:val="auto"/>
                <w:sz w:val="20"/>
                <w:szCs w:val="20"/>
              </w:rPr>
              <w:t>,</w:t>
            </w:r>
          </w:p>
          <w:p w14:paraId="0797C959" w14:textId="77777777" w:rsidR="007B51F9" w:rsidRPr="00DA0561" w:rsidRDefault="003F36CA" w:rsidP="007B51F9">
            <w:pPr>
              <w:pStyle w:val="Gvde"/>
              <w:numPr>
                <w:ilvl w:val="0"/>
                <w:numId w:val="18"/>
              </w:numPr>
              <w:rPr>
                <w:color w:val="auto"/>
                <w:sz w:val="20"/>
                <w:szCs w:val="20"/>
              </w:rPr>
            </w:pPr>
            <w:r w:rsidRPr="00DA0561">
              <w:rPr>
                <w:color w:val="auto"/>
                <w:sz w:val="20"/>
                <w:szCs w:val="20"/>
              </w:rPr>
              <w:t>Sınıflarda öğrencilerin kişisel/sosyal gelişimine uygun olan etkinliklerin yapılması</w:t>
            </w:r>
            <w:r w:rsidR="007B51F9" w:rsidRPr="00DA0561">
              <w:rPr>
                <w:color w:val="auto"/>
                <w:sz w:val="20"/>
                <w:szCs w:val="20"/>
              </w:rPr>
              <w:t>,</w:t>
            </w:r>
          </w:p>
          <w:p w14:paraId="65141135" w14:textId="77777777" w:rsidR="00546234" w:rsidRPr="00DA0561" w:rsidRDefault="003F36CA" w:rsidP="007B51F9">
            <w:pPr>
              <w:pStyle w:val="Gvde"/>
              <w:numPr>
                <w:ilvl w:val="0"/>
                <w:numId w:val="18"/>
              </w:numPr>
              <w:rPr>
                <w:color w:val="auto"/>
                <w:sz w:val="20"/>
                <w:szCs w:val="20"/>
              </w:rPr>
            </w:pPr>
            <w:r w:rsidRPr="00DA0561">
              <w:rPr>
                <w:color w:val="auto"/>
                <w:sz w:val="20"/>
                <w:szCs w:val="20"/>
              </w:rPr>
              <w:t>İlgili bireyi tanıma tekniklerinden en az birinin uygulanması ve raporlaştırılması</w:t>
            </w:r>
            <w:r w:rsidR="007B51F9" w:rsidRPr="00DA0561">
              <w:rPr>
                <w:color w:val="auto"/>
                <w:sz w:val="20"/>
                <w:szCs w:val="20"/>
              </w:rPr>
              <w:t>.</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4FFBA" w14:textId="77777777" w:rsidR="00546234" w:rsidRPr="00DA0561" w:rsidRDefault="003F36CA">
            <w:pPr>
              <w:pStyle w:val="Gvde"/>
              <w:spacing w:line="240" w:lineRule="atLeast"/>
              <w:jc w:val="center"/>
              <w:rPr>
                <w:color w:val="auto"/>
              </w:rPr>
            </w:pPr>
            <w:r w:rsidRPr="00DA0561">
              <w:rPr>
                <w:color w:val="auto"/>
                <w:sz w:val="20"/>
                <w:szCs w:val="20"/>
              </w:rPr>
              <w:t>8</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6533592F" w14:textId="77777777" w:rsidR="00546234" w:rsidRPr="00DA0561" w:rsidRDefault="007B51F9">
            <w:pPr>
              <w:pStyle w:val="Gvde"/>
              <w:spacing w:line="240" w:lineRule="atLeast"/>
              <w:rPr>
                <w:color w:val="auto"/>
                <w:sz w:val="20"/>
                <w:szCs w:val="20"/>
              </w:rPr>
            </w:pPr>
            <w:r w:rsidRPr="00DA0561">
              <w:rPr>
                <w:color w:val="auto"/>
                <w:sz w:val="20"/>
                <w:szCs w:val="20"/>
              </w:rPr>
              <w:t>-</w:t>
            </w:r>
            <w:r w:rsidR="003F36CA" w:rsidRPr="00DA0561">
              <w:rPr>
                <w:color w:val="auto"/>
                <w:sz w:val="20"/>
                <w:szCs w:val="20"/>
              </w:rPr>
              <w:t xml:space="preserve">Okul Rehberlik ve Psikolojik Danışma Servisi tarafından kişisel/sosyal gelişime yönelik uygulanan envanter ve ölçeklerin incelenmesi ve </w:t>
            </w:r>
            <w:proofErr w:type="gramStart"/>
            <w:r w:rsidR="003F36CA" w:rsidRPr="00DA0561">
              <w:rPr>
                <w:color w:val="auto"/>
                <w:sz w:val="20"/>
                <w:szCs w:val="20"/>
              </w:rPr>
              <w:t>raporlaştırılması</w:t>
            </w:r>
            <w:r w:rsidRPr="00DA0561">
              <w:rPr>
                <w:color w:val="auto"/>
                <w:sz w:val="20"/>
                <w:szCs w:val="20"/>
              </w:rPr>
              <w:t>:</w:t>
            </w:r>
            <w:r w:rsidR="003F36CA" w:rsidRPr="00DA0561">
              <w:rPr>
                <w:color w:val="auto"/>
                <w:sz w:val="22"/>
                <w:szCs w:val="20"/>
              </w:rPr>
              <w:t>*</w:t>
            </w:r>
            <w:proofErr w:type="gramEnd"/>
          </w:p>
          <w:p w14:paraId="7DF15F60" w14:textId="77777777" w:rsidR="00546234" w:rsidRPr="00DA0561" w:rsidRDefault="003F36CA">
            <w:pPr>
              <w:pStyle w:val="Gvde"/>
              <w:numPr>
                <w:ilvl w:val="0"/>
                <w:numId w:val="20"/>
              </w:numPr>
              <w:rPr>
                <w:color w:val="auto"/>
                <w:sz w:val="20"/>
                <w:szCs w:val="20"/>
              </w:rPr>
            </w:pPr>
            <w:r w:rsidRPr="00DA0561">
              <w:rPr>
                <w:color w:val="auto"/>
                <w:sz w:val="20"/>
                <w:szCs w:val="20"/>
              </w:rPr>
              <w:t>Kişisel/sosyal gelişim adına yapılan çalışmalar</w:t>
            </w:r>
            <w:r w:rsidR="007B51F9" w:rsidRPr="00DA0561">
              <w:rPr>
                <w:color w:val="auto"/>
                <w:sz w:val="20"/>
                <w:szCs w:val="20"/>
              </w:rPr>
              <w:t>,</w:t>
            </w:r>
          </w:p>
          <w:p w14:paraId="2FE4D705" w14:textId="77777777" w:rsidR="00546234" w:rsidRPr="00DA0561" w:rsidRDefault="003F36CA">
            <w:pPr>
              <w:pStyle w:val="Gvde"/>
              <w:numPr>
                <w:ilvl w:val="0"/>
                <w:numId w:val="20"/>
              </w:numPr>
              <w:rPr>
                <w:color w:val="auto"/>
                <w:sz w:val="20"/>
                <w:szCs w:val="20"/>
              </w:rPr>
            </w:pPr>
            <w:r w:rsidRPr="00DA0561">
              <w:rPr>
                <w:color w:val="auto"/>
                <w:sz w:val="20"/>
                <w:szCs w:val="20"/>
              </w:rPr>
              <w:t>Sınıflarda öğrencilerin kişisel/sosyal gelişimine uygun olan etkinliklerin yapılması</w:t>
            </w:r>
            <w:r w:rsidR="007B51F9" w:rsidRPr="00DA0561">
              <w:rPr>
                <w:color w:val="auto"/>
                <w:sz w:val="20"/>
                <w:szCs w:val="20"/>
              </w:rPr>
              <w:t>,</w:t>
            </w:r>
          </w:p>
          <w:p w14:paraId="79199914" w14:textId="77777777" w:rsidR="00546234" w:rsidRPr="00DA0561" w:rsidRDefault="003F36CA">
            <w:pPr>
              <w:pStyle w:val="Gvde"/>
              <w:numPr>
                <w:ilvl w:val="0"/>
                <w:numId w:val="20"/>
              </w:numPr>
              <w:rPr>
                <w:color w:val="auto"/>
                <w:sz w:val="20"/>
                <w:szCs w:val="20"/>
              </w:rPr>
            </w:pPr>
            <w:r w:rsidRPr="00DA0561">
              <w:rPr>
                <w:color w:val="auto"/>
                <w:sz w:val="20"/>
                <w:szCs w:val="20"/>
              </w:rPr>
              <w:t>İlgili bireyi tanıma tekniklerinden en az birinin uygulanması ve raporlaştırılması</w:t>
            </w:r>
            <w:r w:rsidR="007B51F9" w:rsidRPr="00DA0561">
              <w:rPr>
                <w:color w:val="auto"/>
                <w:sz w:val="20"/>
                <w:szCs w:val="20"/>
              </w:rPr>
              <w:t>.</w:t>
            </w:r>
          </w:p>
        </w:tc>
      </w:tr>
      <w:tr w:rsidR="00DA0561" w:rsidRPr="00DA0561" w14:paraId="3C6237EA" w14:textId="77777777" w:rsidTr="00E5728A">
        <w:trPr>
          <w:trHeight w:val="3402"/>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83352A" w14:textId="77777777" w:rsidR="00546234" w:rsidRPr="00DA0561" w:rsidRDefault="003F36CA">
            <w:pPr>
              <w:pStyle w:val="Gvde"/>
              <w:spacing w:line="240" w:lineRule="atLeast"/>
              <w:jc w:val="center"/>
              <w:rPr>
                <w:color w:val="auto"/>
              </w:rPr>
            </w:pPr>
            <w:r w:rsidRPr="00DA0561">
              <w:rPr>
                <w:color w:val="auto"/>
                <w:sz w:val="20"/>
                <w:szCs w:val="20"/>
              </w:rPr>
              <w:t>9</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B7801" w14:textId="77777777" w:rsidR="00546234" w:rsidRPr="00DA0561" w:rsidRDefault="003F36CA">
            <w:pPr>
              <w:pStyle w:val="Gvde"/>
              <w:spacing w:line="240" w:lineRule="atLeast"/>
              <w:rPr>
                <w:color w:val="auto"/>
              </w:rPr>
            </w:pPr>
            <w:r w:rsidRPr="00DA0561">
              <w:rPr>
                <w:color w:val="auto"/>
                <w:sz w:val="20"/>
                <w:szCs w:val="20"/>
              </w:rPr>
              <w:t>Akademik Gelişim Hizmetleri</w:t>
            </w:r>
            <w:r w:rsidRPr="00DA0561">
              <w:rPr>
                <w:rFonts w:ascii="Arial Unicode MS" w:hAnsi="Arial Unicode MS"/>
                <w:color w:val="auto"/>
                <w:sz w:val="20"/>
                <w:szCs w:val="20"/>
              </w:rPr>
              <w:br/>
            </w:r>
            <w:r w:rsidR="007B51F9" w:rsidRPr="00DA0561">
              <w:rPr>
                <w:color w:val="auto"/>
                <w:sz w:val="20"/>
                <w:szCs w:val="20"/>
              </w:rPr>
              <w:t>(EK-</w:t>
            </w:r>
            <w:r w:rsidRPr="00DA0561">
              <w:rPr>
                <w:color w:val="auto"/>
                <w:sz w:val="20"/>
                <w:szCs w:val="20"/>
              </w:rPr>
              <w:t>9)</w:t>
            </w:r>
          </w:p>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tcPr>
          <w:p w14:paraId="54579FFE" w14:textId="77777777" w:rsidR="00546234" w:rsidRPr="00DA0561" w:rsidRDefault="007B51F9">
            <w:pPr>
              <w:pStyle w:val="Gvde"/>
              <w:spacing w:line="240" w:lineRule="atLeast"/>
              <w:rPr>
                <w:color w:val="auto"/>
                <w:sz w:val="20"/>
                <w:szCs w:val="20"/>
              </w:rPr>
            </w:pPr>
            <w:r w:rsidRPr="00DA0561">
              <w:rPr>
                <w:color w:val="auto"/>
                <w:sz w:val="20"/>
                <w:szCs w:val="20"/>
              </w:rPr>
              <w:t>-</w:t>
            </w:r>
            <w:r w:rsidR="003F36CA" w:rsidRPr="00DA0561">
              <w:rPr>
                <w:color w:val="auto"/>
                <w:sz w:val="20"/>
                <w:szCs w:val="20"/>
              </w:rPr>
              <w:t xml:space="preserve">Okul Rehberlik ve Psikolojik Danışma Servisi tarafından akademik gelişime yönelik uygulanan envanter ve ölçeklerin incelenmesi ve </w:t>
            </w:r>
            <w:proofErr w:type="gramStart"/>
            <w:r w:rsidR="003F36CA" w:rsidRPr="00DA0561">
              <w:rPr>
                <w:color w:val="auto"/>
                <w:sz w:val="20"/>
                <w:szCs w:val="20"/>
              </w:rPr>
              <w:t>raporlaştırılması</w:t>
            </w:r>
            <w:r w:rsidRPr="00DA0561">
              <w:rPr>
                <w:color w:val="auto"/>
                <w:sz w:val="20"/>
                <w:szCs w:val="20"/>
              </w:rPr>
              <w:t>:</w:t>
            </w:r>
            <w:r w:rsidR="003F36CA" w:rsidRPr="00DA0561">
              <w:rPr>
                <w:color w:val="auto"/>
                <w:sz w:val="20"/>
                <w:szCs w:val="20"/>
              </w:rPr>
              <w:t>*</w:t>
            </w:r>
            <w:proofErr w:type="gramEnd"/>
          </w:p>
          <w:p w14:paraId="40A1C71D" w14:textId="77777777" w:rsidR="00546234" w:rsidRPr="00DA0561" w:rsidRDefault="003F36CA">
            <w:pPr>
              <w:pStyle w:val="Gvde"/>
              <w:numPr>
                <w:ilvl w:val="0"/>
                <w:numId w:val="21"/>
              </w:numPr>
              <w:rPr>
                <w:color w:val="auto"/>
                <w:sz w:val="20"/>
                <w:szCs w:val="20"/>
              </w:rPr>
            </w:pPr>
            <w:r w:rsidRPr="00DA0561">
              <w:rPr>
                <w:color w:val="auto"/>
                <w:sz w:val="20"/>
                <w:szCs w:val="20"/>
              </w:rPr>
              <w:t>Akademik gelişim adına yapılan çalışmalar</w:t>
            </w:r>
            <w:r w:rsidR="007B51F9" w:rsidRPr="00DA0561">
              <w:rPr>
                <w:color w:val="auto"/>
                <w:sz w:val="20"/>
                <w:szCs w:val="20"/>
              </w:rPr>
              <w:t>,</w:t>
            </w:r>
          </w:p>
          <w:p w14:paraId="19607655" w14:textId="77777777" w:rsidR="00546234" w:rsidRPr="00DA0561" w:rsidRDefault="003F36CA">
            <w:pPr>
              <w:pStyle w:val="Gvde"/>
              <w:numPr>
                <w:ilvl w:val="0"/>
                <w:numId w:val="21"/>
              </w:numPr>
              <w:rPr>
                <w:color w:val="auto"/>
                <w:sz w:val="20"/>
                <w:szCs w:val="20"/>
              </w:rPr>
            </w:pPr>
            <w:r w:rsidRPr="00DA0561">
              <w:rPr>
                <w:color w:val="auto"/>
                <w:sz w:val="20"/>
                <w:szCs w:val="20"/>
              </w:rPr>
              <w:t>Sınıflarda öğrencilerin akademik gelişimine uygun olan etkinliklerin yapılması</w:t>
            </w:r>
            <w:r w:rsidR="007B51F9" w:rsidRPr="00DA0561">
              <w:rPr>
                <w:color w:val="auto"/>
                <w:sz w:val="20"/>
                <w:szCs w:val="20"/>
              </w:rPr>
              <w:t>,</w:t>
            </w:r>
          </w:p>
          <w:p w14:paraId="24A869B5" w14:textId="77777777" w:rsidR="00546234" w:rsidRPr="00DA0561" w:rsidRDefault="003F36CA">
            <w:pPr>
              <w:pStyle w:val="Gvde"/>
              <w:numPr>
                <w:ilvl w:val="0"/>
                <w:numId w:val="21"/>
              </w:numPr>
              <w:rPr>
                <w:color w:val="auto"/>
                <w:sz w:val="20"/>
                <w:szCs w:val="20"/>
              </w:rPr>
            </w:pPr>
            <w:r w:rsidRPr="00DA0561">
              <w:rPr>
                <w:color w:val="auto"/>
                <w:sz w:val="20"/>
                <w:szCs w:val="20"/>
              </w:rPr>
              <w:t>İlgili bireyi tanıma tekniklerinden en az birinin uygulanması ve raporlaştırılması</w:t>
            </w:r>
            <w:r w:rsidR="007B51F9" w:rsidRPr="00DA0561">
              <w:rPr>
                <w:color w:val="auto"/>
                <w:sz w:val="20"/>
                <w:szCs w:val="20"/>
              </w:rPr>
              <w:t>.</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EBFB86" w14:textId="77777777" w:rsidR="00546234" w:rsidRPr="00DA0561" w:rsidRDefault="003F36CA">
            <w:pPr>
              <w:pStyle w:val="Gvde"/>
              <w:spacing w:line="240" w:lineRule="atLeast"/>
              <w:jc w:val="center"/>
              <w:rPr>
                <w:color w:val="auto"/>
              </w:rPr>
            </w:pPr>
            <w:r w:rsidRPr="00DA0561">
              <w:rPr>
                <w:color w:val="auto"/>
                <w:sz w:val="20"/>
                <w:szCs w:val="20"/>
              </w:rPr>
              <w:t>9</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71D3B6A" w14:textId="77777777" w:rsidR="00546234" w:rsidRPr="00DA0561" w:rsidRDefault="007B51F9">
            <w:pPr>
              <w:pStyle w:val="Gvde"/>
              <w:spacing w:line="240" w:lineRule="atLeast"/>
              <w:rPr>
                <w:color w:val="auto"/>
                <w:sz w:val="20"/>
                <w:szCs w:val="20"/>
              </w:rPr>
            </w:pPr>
            <w:r w:rsidRPr="00DA0561">
              <w:rPr>
                <w:color w:val="auto"/>
                <w:sz w:val="20"/>
                <w:szCs w:val="20"/>
              </w:rPr>
              <w:t>-</w:t>
            </w:r>
            <w:r w:rsidR="003F36CA" w:rsidRPr="00DA0561">
              <w:rPr>
                <w:color w:val="auto"/>
                <w:sz w:val="20"/>
                <w:szCs w:val="20"/>
              </w:rPr>
              <w:t xml:space="preserve">Okul Rehberlik ve Psikolojik Danışma Servisi tarafından akademik gelişime yönelik uygulanan envanter ve ölçeklerin incelenmesi ve </w:t>
            </w:r>
            <w:proofErr w:type="gramStart"/>
            <w:r w:rsidR="003F36CA" w:rsidRPr="00DA0561">
              <w:rPr>
                <w:color w:val="auto"/>
                <w:sz w:val="20"/>
                <w:szCs w:val="20"/>
              </w:rPr>
              <w:t>raporlaştırılması</w:t>
            </w:r>
            <w:r w:rsidRPr="00DA0561">
              <w:rPr>
                <w:color w:val="auto"/>
                <w:sz w:val="20"/>
                <w:szCs w:val="20"/>
              </w:rPr>
              <w:t>:</w:t>
            </w:r>
            <w:r w:rsidR="003F36CA" w:rsidRPr="00DA0561">
              <w:rPr>
                <w:color w:val="auto"/>
                <w:sz w:val="20"/>
                <w:szCs w:val="20"/>
              </w:rPr>
              <w:t>*</w:t>
            </w:r>
            <w:proofErr w:type="gramEnd"/>
          </w:p>
          <w:p w14:paraId="177D358A" w14:textId="77777777" w:rsidR="00546234" w:rsidRPr="00DA0561" w:rsidRDefault="003F36CA">
            <w:pPr>
              <w:pStyle w:val="Gvde"/>
              <w:numPr>
                <w:ilvl w:val="0"/>
                <w:numId w:val="22"/>
              </w:numPr>
              <w:rPr>
                <w:color w:val="auto"/>
                <w:sz w:val="20"/>
                <w:szCs w:val="20"/>
              </w:rPr>
            </w:pPr>
            <w:r w:rsidRPr="00DA0561">
              <w:rPr>
                <w:color w:val="auto"/>
                <w:sz w:val="20"/>
                <w:szCs w:val="20"/>
              </w:rPr>
              <w:t>Akademik gelişim adına yapılan çalışmalar</w:t>
            </w:r>
            <w:r w:rsidR="007B51F9" w:rsidRPr="00DA0561">
              <w:rPr>
                <w:color w:val="auto"/>
                <w:sz w:val="20"/>
                <w:szCs w:val="20"/>
              </w:rPr>
              <w:t>,</w:t>
            </w:r>
          </w:p>
          <w:p w14:paraId="397BB56B" w14:textId="77777777" w:rsidR="00546234" w:rsidRPr="00DA0561" w:rsidRDefault="003F36CA">
            <w:pPr>
              <w:pStyle w:val="Gvde"/>
              <w:numPr>
                <w:ilvl w:val="0"/>
                <w:numId w:val="22"/>
              </w:numPr>
              <w:rPr>
                <w:color w:val="auto"/>
                <w:sz w:val="20"/>
                <w:szCs w:val="20"/>
              </w:rPr>
            </w:pPr>
            <w:r w:rsidRPr="00DA0561">
              <w:rPr>
                <w:color w:val="auto"/>
                <w:sz w:val="20"/>
                <w:szCs w:val="20"/>
              </w:rPr>
              <w:t>Sınıflarda öğrencilerin akademik gelişimine uygun olan etkinliklerin yapılması</w:t>
            </w:r>
          </w:p>
          <w:p w14:paraId="59EB8BE2" w14:textId="77777777" w:rsidR="00546234" w:rsidRPr="00DA0561" w:rsidRDefault="003F36CA">
            <w:pPr>
              <w:pStyle w:val="Gvde"/>
              <w:numPr>
                <w:ilvl w:val="0"/>
                <w:numId w:val="22"/>
              </w:numPr>
              <w:rPr>
                <w:color w:val="auto"/>
                <w:sz w:val="20"/>
                <w:szCs w:val="20"/>
              </w:rPr>
            </w:pPr>
            <w:r w:rsidRPr="00DA0561">
              <w:rPr>
                <w:color w:val="auto"/>
                <w:sz w:val="20"/>
                <w:szCs w:val="20"/>
              </w:rPr>
              <w:t>İlgili bireyi tanıma</w:t>
            </w:r>
            <w:r w:rsidR="007B51F9" w:rsidRPr="00DA0561">
              <w:rPr>
                <w:color w:val="auto"/>
                <w:sz w:val="20"/>
                <w:szCs w:val="20"/>
              </w:rPr>
              <w:t>,</w:t>
            </w:r>
            <w:r w:rsidRPr="00DA0561">
              <w:rPr>
                <w:color w:val="auto"/>
                <w:sz w:val="20"/>
                <w:szCs w:val="20"/>
              </w:rPr>
              <w:t xml:space="preserve"> tekniklerinden en az birinin uygulanması ve raporlaştırılması</w:t>
            </w:r>
            <w:r w:rsidR="007B51F9" w:rsidRPr="00DA0561">
              <w:rPr>
                <w:color w:val="auto"/>
                <w:sz w:val="20"/>
                <w:szCs w:val="20"/>
              </w:rPr>
              <w:t>.</w:t>
            </w:r>
          </w:p>
        </w:tc>
      </w:tr>
      <w:tr w:rsidR="00DA0561" w:rsidRPr="00DA0561" w14:paraId="6BF9BAD3" w14:textId="77777777" w:rsidTr="00E5728A">
        <w:trPr>
          <w:trHeight w:val="4082"/>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07EB8B" w14:textId="77777777" w:rsidR="00546234" w:rsidRPr="00DA0561" w:rsidRDefault="003F36CA">
            <w:pPr>
              <w:pStyle w:val="Gvde"/>
              <w:spacing w:line="240" w:lineRule="atLeast"/>
              <w:jc w:val="center"/>
              <w:rPr>
                <w:color w:val="auto"/>
              </w:rPr>
            </w:pPr>
            <w:r w:rsidRPr="00DA0561">
              <w:rPr>
                <w:color w:val="auto"/>
                <w:sz w:val="20"/>
                <w:szCs w:val="20"/>
              </w:rPr>
              <w:lastRenderedPageBreak/>
              <w:t>10</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E3FDAE" w14:textId="77777777" w:rsidR="00546234" w:rsidRPr="00DA0561" w:rsidRDefault="003F36CA">
            <w:pPr>
              <w:pStyle w:val="Gvde"/>
              <w:spacing w:line="240" w:lineRule="atLeast"/>
              <w:rPr>
                <w:color w:val="auto"/>
              </w:rPr>
            </w:pPr>
            <w:r w:rsidRPr="00DA0561">
              <w:rPr>
                <w:color w:val="auto"/>
                <w:sz w:val="20"/>
                <w:szCs w:val="20"/>
              </w:rPr>
              <w:t>RAM İle İşbirliği</w:t>
            </w:r>
            <w:r w:rsidRPr="00DA0561">
              <w:rPr>
                <w:rFonts w:ascii="Arial Unicode MS" w:hAnsi="Arial Unicode MS"/>
                <w:color w:val="auto"/>
                <w:sz w:val="20"/>
                <w:szCs w:val="20"/>
              </w:rPr>
              <w:br/>
            </w:r>
            <w:r w:rsidR="007B51F9" w:rsidRPr="00DA0561">
              <w:rPr>
                <w:color w:val="auto"/>
                <w:sz w:val="20"/>
                <w:szCs w:val="20"/>
              </w:rPr>
              <w:t>(EK-</w:t>
            </w:r>
            <w:r w:rsidRPr="00DA0561">
              <w:rPr>
                <w:color w:val="auto"/>
                <w:sz w:val="20"/>
                <w:szCs w:val="20"/>
              </w:rPr>
              <w:t>10)</w:t>
            </w:r>
          </w:p>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tcPr>
          <w:p w14:paraId="7E87A8F1" w14:textId="77777777" w:rsidR="00546234" w:rsidRPr="00DA0561" w:rsidRDefault="007B51F9">
            <w:pPr>
              <w:pStyle w:val="Gvde"/>
              <w:spacing w:line="240" w:lineRule="atLeast"/>
              <w:rPr>
                <w:color w:val="auto"/>
                <w:sz w:val="20"/>
                <w:szCs w:val="20"/>
              </w:rPr>
            </w:pPr>
            <w:r w:rsidRPr="00DA0561">
              <w:rPr>
                <w:color w:val="auto"/>
                <w:sz w:val="20"/>
                <w:szCs w:val="20"/>
              </w:rPr>
              <w:t>-</w:t>
            </w:r>
            <w:r w:rsidR="003F36CA" w:rsidRPr="00DA0561">
              <w:rPr>
                <w:color w:val="auto"/>
                <w:sz w:val="20"/>
                <w:szCs w:val="20"/>
              </w:rPr>
              <w:t xml:space="preserve">Rehberlik Araştırma Merkezi’ne </w:t>
            </w:r>
            <w:r w:rsidRPr="00DA0561">
              <w:rPr>
                <w:color w:val="auto"/>
                <w:sz w:val="20"/>
                <w:szCs w:val="20"/>
              </w:rPr>
              <w:t>(RAM)</w:t>
            </w:r>
            <w:r w:rsidR="003F36CA" w:rsidRPr="00DA0561">
              <w:rPr>
                <w:color w:val="auto"/>
                <w:sz w:val="20"/>
                <w:szCs w:val="20"/>
              </w:rPr>
              <w:t>öğrenci yönlendirme, yönlendirme nedenleri, sürecin takibi, aksaklık yaratan faktörler (varsa) hakkında bilgi edinme ve raporlama. Ayrıca RAM ziyaretinin yapılması</w:t>
            </w:r>
            <w:r w:rsidRPr="00DA0561">
              <w:rPr>
                <w:color w:val="auto"/>
                <w:sz w:val="20"/>
                <w:szCs w:val="20"/>
              </w:rPr>
              <w:t>:</w:t>
            </w:r>
          </w:p>
          <w:p w14:paraId="35691040" w14:textId="77777777" w:rsidR="00546234" w:rsidRPr="00DA0561" w:rsidRDefault="003F36CA">
            <w:pPr>
              <w:pStyle w:val="Gvde"/>
              <w:numPr>
                <w:ilvl w:val="0"/>
                <w:numId w:val="23"/>
              </w:numPr>
              <w:rPr>
                <w:color w:val="auto"/>
                <w:sz w:val="20"/>
                <w:szCs w:val="20"/>
              </w:rPr>
            </w:pPr>
            <w:r w:rsidRPr="00DA0561">
              <w:rPr>
                <w:color w:val="auto"/>
                <w:sz w:val="20"/>
                <w:szCs w:val="20"/>
              </w:rPr>
              <w:t>RAM’a Öğrenci Yönlendirme, İzleme ve Değerlendirme Süreci Hakkında Bilgi Alma</w:t>
            </w:r>
            <w:r w:rsidR="007B51F9" w:rsidRPr="00DA0561">
              <w:rPr>
                <w:color w:val="auto"/>
                <w:sz w:val="20"/>
                <w:szCs w:val="20"/>
              </w:rPr>
              <w:t>,</w:t>
            </w:r>
          </w:p>
          <w:p w14:paraId="1AA133E7" w14:textId="77777777" w:rsidR="00546234" w:rsidRPr="00DA0561" w:rsidRDefault="003F36CA">
            <w:pPr>
              <w:pStyle w:val="Gvde"/>
              <w:numPr>
                <w:ilvl w:val="0"/>
                <w:numId w:val="23"/>
              </w:numPr>
              <w:rPr>
                <w:color w:val="auto"/>
                <w:sz w:val="20"/>
                <w:szCs w:val="20"/>
              </w:rPr>
            </w:pPr>
            <w:r w:rsidRPr="00DA0561">
              <w:rPr>
                <w:color w:val="auto"/>
                <w:sz w:val="20"/>
                <w:szCs w:val="20"/>
              </w:rPr>
              <w:t>RAM’a Öğrenci Yönlendirme, İzleme ve Değerlendirme Sürecinde Yaşanan Olumsuzluklar Hakkında Bilgi Alma</w:t>
            </w:r>
            <w:r w:rsidR="007B51F9" w:rsidRPr="00DA0561">
              <w:rPr>
                <w:color w:val="auto"/>
                <w:sz w:val="20"/>
                <w:szCs w:val="20"/>
              </w:rPr>
              <w:t>,</w:t>
            </w:r>
          </w:p>
          <w:p w14:paraId="3550F7CA" w14:textId="77777777" w:rsidR="00546234" w:rsidRPr="00DA0561" w:rsidRDefault="003F36CA">
            <w:pPr>
              <w:pStyle w:val="Gvde"/>
              <w:numPr>
                <w:ilvl w:val="0"/>
                <w:numId w:val="23"/>
              </w:numPr>
              <w:rPr>
                <w:color w:val="auto"/>
                <w:sz w:val="20"/>
                <w:szCs w:val="20"/>
              </w:rPr>
            </w:pPr>
            <w:r w:rsidRPr="00DA0561">
              <w:rPr>
                <w:color w:val="auto"/>
                <w:sz w:val="20"/>
                <w:szCs w:val="20"/>
              </w:rPr>
              <w:t>RAM’ın işleyişi ve temel görevleri hakkında bilgi edinme</w:t>
            </w:r>
            <w:r w:rsidR="007B51F9" w:rsidRPr="00DA0561">
              <w:rPr>
                <w:color w:val="auto"/>
                <w:sz w:val="20"/>
                <w:szCs w:val="20"/>
              </w:rPr>
              <w:t>.</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3ED62C" w14:textId="77777777" w:rsidR="00546234" w:rsidRPr="00DA0561" w:rsidRDefault="003F36CA">
            <w:pPr>
              <w:pStyle w:val="Gvde"/>
              <w:spacing w:line="240" w:lineRule="atLeast"/>
              <w:jc w:val="center"/>
              <w:rPr>
                <w:color w:val="auto"/>
              </w:rPr>
            </w:pPr>
            <w:r w:rsidRPr="00DA0561">
              <w:rPr>
                <w:color w:val="auto"/>
                <w:sz w:val="20"/>
                <w:szCs w:val="20"/>
              </w:rPr>
              <w:t>10</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4BAB555D" w14:textId="77777777" w:rsidR="00546234" w:rsidRPr="00DA0561" w:rsidRDefault="007B51F9">
            <w:pPr>
              <w:pStyle w:val="Gvde"/>
              <w:spacing w:line="240" w:lineRule="atLeast"/>
              <w:rPr>
                <w:color w:val="auto"/>
                <w:sz w:val="20"/>
                <w:szCs w:val="20"/>
              </w:rPr>
            </w:pPr>
            <w:r w:rsidRPr="00DA0561">
              <w:rPr>
                <w:color w:val="auto"/>
                <w:sz w:val="20"/>
                <w:szCs w:val="20"/>
              </w:rPr>
              <w:t>-</w:t>
            </w:r>
            <w:r w:rsidR="003F36CA" w:rsidRPr="00DA0561">
              <w:rPr>
                <w:color w:val="auto"/>
                <w:sz w:val="20"/>
                <w:szCs w:val="20"/>
              </w:rPr>
              <w:t>Rehberlik Araştırma Merkezi’ne</w:t>
            </w:r>
            <w:r w:rsidRPr="00DA0561">
              <w:rPr>
                <w:color w:val="auto"/>
                <w:sz w:val="20"/>
                <w:szCs w:val="20"/>
              </w:rPr>
              <w:t xml:space="preserve"> (RAM)</w:t>
            </w:r>
            <w:r w:rsidR="003F36CA" w:rsidRPr="00DA0561">
              <w:rPr>
                <w:color w:val="auto"/>
                <w:sz w:val="20"/>
                <w:szCs w:val="20"/>
              </w:rPr>
              <w:t xml:space="preserve"> öğrenci yönlendirme, yönlendirme nedenleri, sürecin takibi, aksaklık yaratan faktörler (varsa) hakkında bilgi edinme ve raporlama. Ayrıca RAM ziyaretinin </w:t>
            </w:r>
            <w:proofErr w:type="gramStart"/>
            <w:r w:rsidR="003F36CA" w:rsidRPr="00DA0561">
              <w:rPr>
                <w:color w:val="auto"/>
                <w:sz w:val="20"/>
                <w:szCs w:val="20"/>
              </w:rPr>
              <w:t>yapılması</w:t>
            </w:r>
            <w:r w:rsidRPr="00DA0561">
              <w:rPr>
                <w:color w:val="auto"/>
                <w:sz w:val="20"/>
                <w:szCs w:val="20"/>
              </w:rPr>
              <w:t>:</w:t>
            </w:r>
            <w:r w:rsidR="003F36CA" w:rsidRPr="00DA0561">
              <w:rPr>
                <w:color w:val="auto"/>
                <w:sz w:val="20"/>
                <w:szCs w:val="20"/>
              </w:rPr>
              <w:t>.</w:t>
            </w:r>
            <w:proofErr w:type="gramEnd"/>
          </w:p>
          <w:p w14:paraId="06F6A289" w14:textId="77777777" w:rsidR="00546234" w:rsidRPr="00DA0561" w:rsidRDefault="003F36CA">
            <w:pPr>
              <w:pStyle w:val="Gvde"/>
              <w:numPr>
                <w:ilvl w:val="0"/>
                <w:numId w:val="24"/>
              </w:numPr>
              <w:rPr>
                <w:color w:val="auto"/>
                <w:sz w:val="20"/>
                <w:szCs w:val="20"/>
              </w:rPr>
            </w:pPr>
            <w:r w:rsidRPr="00DA0561">
              <w:rPr>
                <w:color w:val="auto"/>
                <w:sz w:val="20"/>
                <w:szCs w:val="20"/>
              </w:rPr>
              <w:t>RAM’a Öğrenci Yönlendirme, İzleme ve Değerlendirme Süreci Hakkında Bilgi Alma</w:t>
            </w:r>
            <w:r w:rsidR="007B51F9" w:rsidRPr="00DA0561">
              <w:rPr>
                <w:color w:val="auto"/>
                <w:sz w:val="20"/>
                <w:szCs w:val="20"/>
              </w:rPr>
              <w:t>,</w:t>
            </w:r>
          </w:p>
          <w:p w14:paraId="3EC61BC4" w14:textId="77777777" w:rsidR="00546234" w:rsidRPr="00DA0561" w:rsidRDefault="003F36CA">
            <w:pPr>
              <w:pStyle w:val="Gvde"/>
              <w:numPr>
                <w:ilvl w:val="0"/>
                <w:numId w:val="24"/>
              </w:numPr>
              <w:rPr>
                <w:color w:val="auto"/>
                <w:sz w:val="20"/>
                <w:szCs w:val="20"/>
              </w:rPr>
            </w:pPr>
            <w:r w:rsidRPr="00DA0561">
              <w:rPr>
                <w:color w:val="auto"/>
                <w:sz w:val="20"/>
                <w:szCs w:val="20"/>
              </w:rPr>
              <w:t>RAM’a Öğrenci Yönlendirme, İzleme ve Değerlendirme Sürecinde Yaşanan Olumsuzluklar Hakkında Bilgi Alma</w:t>
            </w:r>
            <w:r w:rsidR="007B51F9" w:rsidRPr="00DA0561">
              <w:rPr>
                <w:color w:val="auto"/>
                <w:sz w:val="20"/>
                <w:szCs w:val="20"/>
              </w:rPr>
              <w:t>,</w:t>
            </w:r>
          </w:p>
          <w:p w14:paraId="5123F84E" w14:textId="77777777" w:rsidR="00546234" w:rsidRPr="00DA0561" w:rsidRDefault="003F36CA">
            <w:pPr>
              <w:pStyle w:val="Gvde"/>
              <w:numPr>
                <w:ilvl w:val="0"/>
                <w:numId w:val="24"/>
              </w:numPr>
              <w:rPr>
                <w:color w:val="auto"/>
                <w:sz w:val="20"/>
                <w:szCs w:val="20"/>
              </w:rPr>
            </w:pPr>
            <w:r w:rsidRPr="00DA0561">
              <w:rPr>
                <w:color w:val="auto"/>
                <w:sz w:val="20"/>
                <w:szCs w:val="20"/>
              </w:rPr>
              <w:t>RAM’ın işleyişi ve temel görevleri hakkında bilgi edinme</w:t>
            </w:r>
            <w:r w:rsidR="007B51F9" w:rsidRPr="00DA0561">
              <w:rPr>
                <w:color w:val="auto"/>
                <w:sz w:val="20"/>
                <w:szCs w:val="20"/>
              </w:rPr>
              <w:t>.</w:t>
            </w:r>
          </w:p>
        </w:tc>
      </w:tr>
      <w:tr w:rsidR="00DA0561" w:rsidRPr="00DA0561" w14:paraId="74214198" w14:textId="77777777" w:rsidTr="00E5728A">
        <w:trPr>
          <w:trHeight w:val="3402"/>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811F78" w14:textId="77777777" w:rsidR="00546234" w:rsidRPr="00DA0561" w:rsidRDefault="003F36CA">
            <w:pPr>
              <w:pStyle w:val="Gvde"/>
              <w:spacing w:line="240" w:lineRule="atLeast"/>
              <w:jc w:val="center"/>
              <w:rPr>
                <w:color w:val="auto"/>
              </w:rPr>
            </w:pPr>
            <w:r w:rsidRPr="00DA0561">
              <w:rPr>
                <w:color w:val="auto"/>
                <w:sz w:val="20"/>
                <w:szCs w:val="20"/>
              </w:rPr>
              <w:t>11</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13150" w14:textId="77777777" w:rsidR="00546234" w:rsidRPr="00DA0561" w:rsidRDefault="003F36CA">
            <w:pPr>
              <w:pStyle w:val="Gvde"/>
              <w:spacing w:line="240" w:lineRule="atLeast"/>
              <w:rPr>
                <w:color w:val="auto"/>
                <w:sz w:val="20"/>
                <w:szCs w:val="20"/>
              </w:rPr>
            </w:pPr>
            <w:r w:rsidRPr="00DA0561">
              <w:rPr>
                <w:color w:val="auto"/>
                <w:sz w:val="20"/>
                <w:szCs w:val="20"/>
              </w:rPr>
              <w:t xml:space="preserve">Özel Eğitim Hizmetleri </w:t>
            </w:r>
          </w:p>
          <w:p w14:paraId="7CED810E" w14:textId="77777777" w:rsidR="00546234" w:rsidRPr="00DA0561" w:rsidRDefault="007B51F9">
            <w:pPr>
              <w:pStyle w:val="Gvde"/>
              <w:spacing w:line="240" w:lineRule="atLeast"/>
              <w:rPr>
                <w:color w:val="auto"/>
              </w:rPr>
            </w:pPr>
            <w:r w:rsidRPr="00DA0561">
              <w:rPr>
                <w:color w:val="auto"/>
                <w:sz w:val="20"/>
                <w:szCs w:val="20"/>
              </w:rPr>
              <w:t>(EK-</w:t>
            </w:r>
            <w:r w:rsidR="003F36CA" w:rsidRPr="00DA0561">
              <w:rPr>
                <w:color w:val="auto"/>
                <w:sz w:val="20"/>
                <w:szCs w:val="20"/>
              </w:rPr>
              <w:t>11)</w:t>
            </w:r>
          </w:p>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tcPr>
          <w:p w14:paraId="3E7D02BB" w14:textId="77777777" w:rsidR="00546234" w:rsidRPr="00DA0561" w:rsidRDefault="005E2B21">
            <w:pPr>
              <w:pStyle w:val="Gvde"/>
              <w:spacing w:line="240" w:lineRule="atLeast"/>
              <w:rPr>
                <w:color w:val="auto"/>
                <w:sz w:val="20"/>
                <w:szCs w:val="20"/>
              </w:rPr>
            </w:pPr>
            <w:r w:rsidRPr="00DA0561">
              <w:rPr>
                <w:color w:val="auto"/>
                <w:sz w:val="20"/>
                <w:szCs w:val="20"/>
              </w:rPr>
              <w:t>-</w:t>
            </w:r>
            <w:r w:rsidR="003F36CA" w:rsidRPr="00DA0561">
              <w:rPr>
                <w:color w:val="auto"/>
                <w:sz w:val="20"/>
                <w:szCs w:val="20"/>
              </w:rPr>
              <w:t>Dezavantajlı öğrencilerin tanılama, izleme, değerlendirme süreçleri ve eğitimi (BEP, ZEP vb.) hakkında bilgi edinilmesi ve raporlaştırılması</w:t>
            </w:r>
            <w:r w:rsidRPr="00DA0561">
              <w:rPr>
                <w:color w:val="auto"/>
                <w:sz w:val="20"/>
                <w:szCs w:val="20"/>
              </w:rPr>
              <w:t>:</w:t>
            </w:r>
          </w:p>
          <w:p w14:paraId="5CDE8817" w14:textId="77777777" w:rsidR="00546234" w:rsidRPr="00DA0561" w:rsidRDefault="003F36CA">
            <w:pPr>
              <w:pStyle w:val="Gvde"/>
              <w:numPr>
                <w:ilvl w:val="0"/>
                <w:numId w:val="25"/>
              </w:numPr>
              <w:rPr>
                <w:color w:val="auto"/>
                <w:sz w:val="20"/>
                <w:szCs w:val="20"/>
              </w:rPr>
            </w:pPr>
            <w:r w:rsidRPr="00DA0561">
              <w:rPr>
                <w:color w:val="auto"/>
                <w:sz w:val="20"/>
                <w:szCs w:val="20"/>
              </w:rPr>
              <w:t>Özel gereksinimli öğrencinin yönlendirilmesi</w:t>
            </w:r>
            <w:r w:rsidR="005E2B21" w:rsidRPr="00DA0561">
              <w:rPr>
                <w:color w:val="auto"/>
                <w:sz w:val="20"/>
                <w:szCs w:val="20"/>
              </w:rPr>
              <w:t>,</w:t>
            </w:r>
          </w:p>
          <w:p w14:paraId="6017B11F" w14:textId="77777777" w:rsidR="00546234" w:rsidRPr="00DA0561" w:rsidRDefault="003F36CA">
            <w:pPr>
              <w:pStyle w:val="Gvde"/>
              <w:numPr>
                <w:ilvl w:val="0"/>
                <w:numId w:val="25"/>
              </w:numPr>
              <w:rPr>
                <w:color w:val="auto"/>
                <w:sz w:val="20"/>
                <w:szCs w:val="20"/>
              </w:rPr>
            </w:pPr>
            <w:r w:rsidRPr="00DA0561">
              <w:rPr>
                <w:color w:val="auto"/>
                <w:sz w:val="20"/>
                <w:szCs w:val="20"/>
              </w:rPr>
              <w:t>Üstün Yetenekli Öğrenci Sayısı ve ZEP İnceleme</w:t>
            </w:r>
            <w:r w:rsidR="005E2B21" w:rsidRPr="00DA0561">
              <w:rPr>
                <w:color w:val="auto"/>
                <w:sz w:val="20"/>
                <w:szCs w:val="20"/>
              </w:rPr>
              <w:t>,</w:t>
            </w:r>
          </w:p>
          <w:p w14:paraId="07F2D924" w14:textId="77777777" w:rsidR="00546234" w:rsidRPr="00DA0561" w:rsidRDefault="003F36CA">
            <w:pPr>
              <w:pStyle w:val="Gvde"/>
              <w:numPr>
                <w:ilvl w:val="0"/>
                <w:numId w:val="25"/>
              </w:numPr>
              <w:rPr>
                <w:color w:val="auto"/>
                <w:sz w:val="20"/>
                <w:szCs w:val="20"/>
              </w:rPr>
            </w:pPr>
            <w:r w:rsidRPr="00DA0561">
              <w:rPr>
                <w:color w:val="auto"/>
                <w:sz w:val="20"/>
                <w:szCs w:val="20"/>
              </w:rPr>
              <w:t>Dezavantajlı öğrencilere yönelik çalışmalar</w:t>
            </w:r>
            <w:r w:rsidR="005E2B21" w:rsidRPr="00DA0561">
              <w:rPr>
                <w:color w:val="auto"/>
                <w:sz w:val="20"/>
                <w:szCs w:val="20"/>
              </w:rPr>
              <w:t>,</w:t>
            </w:r>
          </w:p>
          <w:p w14:paraId="0A80FC9E" w14:textId="77777777" w:rsidR="00546234" w:rsidRPr="00DA0561" w:rsidRDefault="003F36CA">
            <w:pPr>
              <w:pStyle w:val="Gvde"/>
              <w:numPr>
                <w:ilvl w:val="0"/>
                <w:numId w:val="25"/>
              </w:numPr>
              <w:rPr>
                <w:color w:val="auto"/>
                <w:sz w:val="20"/>
                <w:szCs w:val="20"/>
              </w:rPr>
            </w:pPr>
            <w:r w:rsidRPr="00DA0561">
              <w:rPr>
                <w:color w:val="auto"/>
                <w:sz w:val="20"/>
                <w:szCs w:val="20"/>
              </w:rPr>
              <w:t>Dezavantajlı öğrencilerin ailelerine yönelik çalışmalar</w:t>
            </w:r>
            <w:r w:rsidR="005E2B21" w:rsidRPr="00DA0561">
              <w:rPr>
                <w:color w:val="auto"/>
                <w:sz w:val="20"/>
                <w:szCs w:val="20"/>
              </w:rPr>
              <w:t>.</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67F844" w14:textId="77777777" w:rsidR="00546234" w:rsidRPr="00DA0561" w:rsidRDefault="003F36CA">
            <w:pPr>
              <w:pStyle w:val="Gvde"/>
              <w:spacing w:line="240" w:lineRule="atLeast"/>
              <w:jc w:val="center"/>
              <w:rPr>
                <w:color w:val="auto"/>
              </w:rPr>
            </w:pPr>
            <w:r w:rsidRPr="00DA0561">
              <w:rPr>
                <w:color w:val="auto"/>
                <w:sz w:val="20"/>
                <w:szCs w:val="20"/>
              </w:rPr>
              <w:t>11</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5CAC0B63" w14:textId="77777777" w:rsidR="00546234" w:rsidRPr="00DA0561" w:rsidRDefault="005E2B21">
            <w:pPr>
              <w:pStyle w:val="Gvde"/>
              <w:spacing w:line="240" w:lineRule="atLeast"/>
              <w:rPr>
                <w:color w:val="auto"/>
                <w:sz w:val="20"/>
                <w:szCs w:val="20"/>
              </w:rPr>
            </w:pPr>
            <w:r w:rsidRPr="00DA0561">
              <w:rPr>
                <w:color w:val="auto"/>
                <w:sz w:val="20"/>
                <w:szCs w:val="20"/>
              </w:rPr>
              <w:t>-</w:t>
            </w:r>
            <w:r w:rsidR="003F36CA" w:rsidRPr="00DA0561">
              <w:rPr>
                <w:color w:val="auto"/>
                <w:sz w:val="20"/>
                <w:szCs w:val="20"/>
              </w:rPr>
              <w:t>Dezavantajlı öğrencilerin tanılama, izleme, değerlendirme süreçleri ve eğitimi (BEP, ZEP vb.) hakkında bilgi edinilmesi ve raporlaştırılması</w:t>
            </w:r>
            <w:r w:rsidRPr="00DA0561">
              <w:rPr>
                <w:color w:val="auto"/>
                <w:sz w:val="20"/>
                <w:szCs w:val="20"/>
              </w:rPr>
              <w:t>:</w:t>
            </w:r>
          </w:p>
          <w:p w14:paraId="4F3DC821" w14:textId="77777777" w:rsidR="00546234" w:rsidRPr="00DA0561" w:rsidRDefault="003F36CA">
            <w:pPr>
              <w:pStyle w:val="Gvde"/>
              <w:numPr>
                <w:ilvl w:val="0"/>
                <w:numId w:val="26"/>
              </w:numPr>
              <w:rPr>
                <w:color w:val="auto"/>
                <w:sz w:val="20"/>
                <w:szCs w:val="20"/>
              </w:rPr>
            </w:pPr>
            <w:r w:rsidRPr="00DA0561">
              <w:rPr>
                <w:color w:val="auto"/>
                <w:sz w:val="20"/>
                <w:szCs w:val="20"/>
              </w:rPr>
              <w:t>Özel gereksinimli öğrencinin yönlendirilmesi</w:t>
            </w:r>
            <w:r w:rsidR="005E2B21" w:rsidRPr="00DA0561">
              <w:rPr>
                <w:color w:val="auto"/>
                <w:sz w:val="20"/>
                <w:szCs w:val="20"/>
              </w:rPr>
              <w:t>,</w:t>
            </w:r>
          </w:p>
          <w:p w14:paraId="10337ACD" w14:textId="77777777" w:rsidR="00546234" w:rsidRPr="00DA0561" w:rsidRDefault="003F36CA">
            <w:pPr>
              <w:pStyle w:val="Gvde"/>
              <w:numPr>
                <w:ilvl w:val="0"/>
                <w:numId w:val="26"/>
              </w:numPr>
              <w:rPr>
                <w:color w:val="auto"/>
                <w:sz w:val="20"/>
                <w:szCs w:val="20"/>
              </w:rPr>
            </w:pPr>
            <w:r w:rsidRPr="00DA0561">
              <w:rPr>
                <w:color w:val="auto"/>
                <w:sz w:val="20"/>
                <w:szCs w:val="20"/>
              </w:rPr>
              <w:t>Üstün Yetenekli Öğrenci Sayısı ve ZEP İnceleme</w:t>
            </w:r>
            <w:r w:rsidR="005E2B21" w:rsidRPr="00DA0561">
              <w:rPr>
                <w:color w:val="auto"/>
                <w:sz w:val="20"/>
                <w:szCs w:val="20"/>
              </w:rPr>
              <w:t>,</w:t>
            </w:r>
          </w:p>
          <w:p w14:paraId="21FAB1AA" w14:textId="77777777" w:rsidR="00546234" w:rsidRPr="00DA0561" w:rsidRDefault="003F36CA">
            <w:pPr>
              <w:pStyle w:val="Gvde"/>
              <w:numPr>
                <w:ilvl w:val="0"/>
                <w:numId w:val="26"/>
              </w:numPr>
              <w:rPr>
                <w:color w:val="auto"/>
                <w:sz w:val="20"/>
                <w:szCs w:val="20"/>
              </w:rPr>
            </w:pPr>
            <w:r w:rsidRPr="00DA0561">
              <w:rPr>
                <w:color w:val="auto"/>
                <w:sz w:val="20"/>
                <w:szCs w:val="20"/>
              </w:rPr>
              <w:t>Dezavantajlı öğrencilere yönelik çalışmalar</w:t>
            </w:r>
            <w:r w:rsidR="005E2B21" w:rsidRPr="00DA0561">
              <w:rPr>
                <w:color w:val="auto"/>
                <w:sz w:val="20"/>
                <w:szCs w:val="20"/>
              </w:rPr>
              <w:t>,</w:t>
            </w:r>
          </w:p>
          <w:p w14:paraId="297E7A29" w14:textId="77777777" w:rsidR="00546234" w:rsidRPr="00DA0561" w:rsidRDefault="003F36CA">
            <w:pPr>
              <w:pStyle w:val="Gvde"/>
              <w:numPr>
                <w:ilvl w:val="0"/>
                <w:numId w:val="26"/>
              </w:numPr>
              <w:rPr>
                <w:color w:val="auto"/>
                <w:sz w:val="20"/>
                <w:szCs w:val="20"/>
              </w:rPr>
            </w:pPr>
            <w:r w:rsidRPr="00DA0561">
              <w:rPr>
                <w:color w:val="auto"/>
                <w:sz w:val="20"/>
                <w:szCs w:val="20"/>
              </w:rPr>
              <w:t>Dezavantajlı öğrencilerin ailelerine yönelik çalışmalar</w:t>
            </w:r>
            <w:r w:rsidR="005E2B21" w:rsidRPr="00DA0561">
              <w:rPr>
                <w:color w:val="auto"/>
                <w:sz w:val="20"/>
                <w:szCs w:val="20"/>
              </w:rPr>
              <w:t>.</w:t>
            </w:r>
          </w:p>
        </w:tc>
      </w:tr>
      <w:tr w:rsidR="00E5728A" w:rsidRPr="00DA0561" w14:paraId="27C7C686" w14:textId="77777777" w:rsidTr="00E5728A">
        <w:trPr>
          <w:trHeight w:val="1422"/>
        </w:trPr>
        <w:tc>
          <w:tcPr>
            <w:tcW w:w="7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DE6818" w14:textId="77777777" w:rsidR="00546234" w:rsidRPr="00DA0561" w:rsidRDefault="003F36CA">
            <w:pPr>
              <w:pStyle w:val="Gvde"/>
              <w:spacing w:line="240" w:lineRule="atLeast"/>
              <w:jc w:val="center"/>
              <w:rPr>
                <w:color w:val="auto"/>
              </w:rPr>
            </w:pPr>
            <w:r w:rsidRPr="00DA0561">
              <w:rPr>
                <w:color w:val="auto"/>
                <w:sz w:val="20"/>
                <w:szCs w:val="20"/>
              </w:rPr>
              <w:t>12</w:t>
            </w:r>
          </w:p>
        </w:tc>
        <w:tc>
          <w:tcPr>
            <w:tcW w:w="15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C2E93" w14:textId="77777777" w:rsidR="00546234" w:rsidRPr="00DA0561" w:rsidRDefault="003F36CA">
            <w:pPr>
              <w:pStyle w:val="Gvde"/>
              <w:spacing w:line="240" w:lineRule="atLeast"/>
              <w:rPr>
                <w:color w:val="auto"/>
              </w:rPr>
            </w:pPr>
            <w:r w:rsidRPr="00DA0561">
              <w:rPr>
                <w:color w:val="auto"/>
                <w:sz w:val="20"/>
                <w:szCs w:val="20"/>
              </w:rPr>
              <w:t>Seminer Çalışmaları</w:t>
            </w:r>
            <w:r w:rsidRPr="00DA0561">
              <w:rPr>
                <w:rFonts w:ascii="Arial Unicode MS" w:hAnsi="Arial Unicode MS"/>
                <w:color w:val="auto"/>
                <w:sz w:val="20"/>
                <w:szCs w:val="20"/>
              </w:rPr>
              <w:br/>
            </w:r>
            <w:r w:rsidR="007B51F9" w:rsidRPr="00DA0561">
              <w:rPr>
                <w:color w:val="auto"/>
                <w:sz w:val="20"/>
                <w:szCs w:val="20"/>
              </w:rPr>
              <w:t>(EK-</w:t>
            </w:r>
            <w:r w:rsidRPr="00DA0561">
              <w:rPr>
                <w:color w:val="auto"/>
                <w:sz w:val="20"/>
                <w:szCs w:val="20"/>
              </w:rPr>
              <w:t>12)</w:t>
            </w:r>
          </w:p>
        </w:tc>
        <w:tc>
          <w:tcPr>
            <w:tcW w:w="319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tcMar>
              <w:top w:w="80" w:type="dxa"/>
              <w:left w:w="80" w:type="dxa"/>
              <w:bottom w:w="80" w:type="dxa"/>
              <w:right w:w="80" w:type="dxa"/>
            </w:tcMar>
          </w:tcPr>
          <w:p w14:paraId="62A36650" w14:textId="77777777" w:rsidR="00546234" w:rsidRPr="00DA0561" w:rsidRDefault="005E2B21">
            <w:pPr>
              <w:pStyle w:val="Gvde"/>
              <w:spacing w:line="240" w:lineRule="atLeast"/>
              <w:rPr>
                <w:color w:val="auto"/>
                <w:sz w:val="20"/>
                <w:szCs w:val="20"/>
              </w:rPr>
            </w:pPr>
            <w:r w:rsidRPr="00DA0561">
              <w:rPr>
                <w:color w:val="auto"/>
                <w:sz w:val="20"/>
                <w:szCs w:val="20"/>
              </w:rPr>
              <w:t>-</w:t>
            </w:r>
            <w:r w:rsidR="003F36CA" w:rsidRPr="00DA0561">
              <w:rPr>
                <w:color w:val="auto"/>
                <w:sz w:val="20"/>
                <w:szCs w:val="20"/>
              </w:rPr>
              <w:t>Okul psikolojik danışmanı ile belirlenen ortak bir konuda öğrencilere yönelik seminer yapılması</w:t>
            </w:r>
            <w:r w:rsidRPr="00DA0561">
              <w:rPr>
                <w:color w:val="auto"/>
                <w:sz w:val="20"/>
                <w:szCs w:val="20"/>
              </w:rPr>
              <w:t>.</w:t>
            </w:r>
          </w:p>
          <w:p w14:paraId="3198EBA6" w14:textId="77777777" w:rsidR="00546234" w:rsidRPr="00DA0561" w:rsidRDefault="005E2B21">
            <w:pPr>
              <w:pStyle w:val="Gvde"/>
              <w:spacing w:line="240" w:lineRule="atLeast"/>
              <w:rPr>
                <w:color w:val="auto"/>
              </w:rPr>
            </w:pPr>
            <w:r w:rsidRPr="00DA0561">
              <w:rPr>
                <w:color w:val="auto"/>
                <w:sz w:val="20"/>
                <w:szCs w:val="20"/>
              </w:rPr>
              <w:t>-</w:t>
            </w:r>
            <w:r w:rsidR="003F36CA" w:rsidRPr="00DA0561">
              <w:rPr>
                <w:color w:val="auto"/>
                <w:sz w:val="20"/>
                <w:szCs w:val="20"/>
              </w:rPr>
              <w:t>Dönem sonu değerlendirme raporunun hazırlanması</w:t>
            </w:r>
            <w:r w:rsidRPr="00DA0561">
              <w:rPr>
                <w:color w:val="auto"/>
                <w:sz w:val="20"/>
                <w:szCs w:val="20"/>
              </w:rPr>
              <w:t>.</w:t>
            </w:r>
          </w:p>
        </w:tc>
        <w:tc>
          <w:tcPr>
            <w:tcW w:w="4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95036A" w14:textId="77777777" w:rsidR="00546234" w:rsidRPr="00DA0561" w:rsidRDefault="003F36CA">
            <w:pPr>
              <w:pStyle w:val="Gvde"/>
              <w:spacing w:line="240" w:lineRule="atLeast"/>
              <w:jc w:val="center"/>
              <w:rPr>
                <w:color w:val="auto"/>
              </w:rPr>
            </w:pPr>
            <w:r w:rsidRPr="00DA0561">
              <w:rPr>
                <w:color w:val="auto"/>
                <w:sz w:val="20"/>
                <w:szCs w:val="20"/>
              </w:rPr>
              <w:t>12</w:t>
            </w:r>
          </w:p>
        </w:tc>
        <w:tc>
          <w:tcPr>
            <w:tcW w:w="31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Mar>
              <w:top w:w="80" w:type="dxa"/>
              <w:left w:w="80" w:type="dxa"/>
              <w:bottom w:w="80" w:type="dxa"/>
              <w:right w:w="80" w:type="dxa"/>
            </w:tcMar>
          </w:tcPr>
          <w:p w14:paraId="39B0D79E" w14:textId="77777777" w:rsidR="00546234" w:rsidRPr="00DA0561" w:rsidRDefault="005E2B21">
            <w:pPr>
              <w:pStyle w:val="Gvde"/>
              <w:spacing w:line="240" w:lineRule="atLeast"/>
              <w:rPr>
                <w:color w:val="auto"/>
                <w:sz w:val="20"/>
                <w:szCs w:val="20"/>
              </w:rPr>
            </w:pPr>
            <w:r w:rsidRPr="00DA0561">
              <w:rPr>
                <w:color w:val="auto"/>
                <w:sz w:val="20"/>
                <w:szCs w:val="20"/>
              </w:rPr>
              <w:t>-</w:t>
            </w:r>
            <w:r w:rsidR="003F36CA" w:rsidRPr="00DA0561">
              <w:rPr>
                <w:color w:val="auto"/>
                <w:sz w:val="20"/>
                <w:szCs w:val="20"/>
              </w:rPr>
              <w:t>Okul psikolojik danışmanı ile belirlenen ortak bir konuda öğrencilere ve velilere yönelik seminer yapılması</w:t>
            </w:r>
            <w:r w:rsidRPr="00DA0561">
              <w:rPr>
                <w:color w:val="auto"/>
                <w:sz w:val="20"/>
                <w:szCs w:val="20"/>
              </w:rPr>
              <w:t>,</w:t>
            </w:r>
          </w:p>
          <w:p w14:paraId="504CA7A2" w14:textId="77777777" w:rsidR="00546234" w:rsidRPr="00DA0561" w:rsidRDefault="003F36CA">
            <w:pPr>
              <w:pStyle w:val="Gvde"/>
              <w:rPr>
                <w:color w:val="auto"/>
              </w:rPr>
            </w:pPr>
            <w:r w:rsidRPr="00DA0561">
              <w:rPr>
                <w:color w:val="auto"/>
                <w:sz w:val="20"/>
                <w:szCs w:val="20"/>
              </w:rPr>
              <w:t>Dönem sonu değerlendirme raporunun hazırlanması</w:t>
            </w:r>
            <w:r w:rsidR="005E2B21" w:rsidRPr="00DA0561">
              <w:rPr>
                <w:color w:val="auto"/>
                <w:sz w:val="20"/>
                <w:szCs w:val="20"/>
              </w:rPr>
              <w:t>.</w:t>
            </w:r>
          </w:p>
        </w:tc>
      </w:tr>
    </w:tbl>
    <w:p w14:paraId="3617BFE6" w14:textId="77777777" w:rsidR="00546234" w:rsidRPr="00DA0561" w:rsidRDefault="00546234">
      <w:pPr>
        <w:pStyle w:val="Gvde"/>
        <w:widowControl w:val="0"/>
        <w:tabs>
          <w:tab w:val="left" w:pos="284"/>
        </w:tabs>
        <w:ind w:left="540"/>
        <w:jc w:val="both"/>
        <w:rPr>
          <w:rStyle w:val="SayfaNumaras"/>
          <w:color w:val="auto"/>
          <w:sz w:val="22"/>
          <w:szCs w:val="22"/>
        </w:rPr>
      </w:pPr>
    </w:p>
    <w:p w14:paraId="48299D64" w14:textId="77777777" w:rsidR="00546234" w:rsidRPr="00DA0561" w:rsidRDefault="003F36CA">
      <w:pPr>
        <w:pStyle w:val="ListeParagraf"/>
        <w:spacing w:after="0" w:line="240" w:lineRule="auto"/>
        <w:ind w:left="0"/>
        <w:jc w:val="both"/>
        <w:rPr>
          <w:rFonts w:ascii="Times New Roman" w:eastAsia="Times New Roman" w:hAnsi="Times New Roman" w:cs="Times New Roman"/>
          <w:color w:val="auto"/>
          <w:sz w:val="24"/>
          <w:szCs w:val="24"/>
        </w:rPr>
      </w:pPr>
      <w:r w:rsidRPr="00DA0561">
        <w:rPr>
          <w:rFonts w:ascii="Times New Roman" w:hAnsi="Times New Roman"/>
          <w:color w:val="auto"/>
          <w:sz w:val="24"/>
          <w:szCs w:val="24"/>
        </w:rPr>
        <w:t>Uygulama Öğretmeni</w:t>
      </w:r>
      <w:r w:rsidRPr="00DA0561">
        <w:rPr>
          <w:rFonts w:ascii="Times New Roman" w:hAnsi="Times New Roman"/>
          <w:color w:val="auto"/>
          <w:sz w:val="24"/>
          <w:szCs w:val="24"/>
        </w:rPr>
        <w:tab/>
      </w:r>
      <w:r w:rsidRPr="00DA0561">
        <w:rPr>
          <w:rFonts w:ascii="Times New Roman" w:hAnsi="Times New Roman"/>
          <w:color w:val="auto"/>
          <w:sz w:val="24"/>
          <w:szCs w:val="24"/>
        </w:rPr>
        <w:tab/>
        <w:t>Uygulama Öğretim Elemanı</w:t>
      </w:r>
      <w:r w:rsidRPr="00DA0561">
        <w:rPr>
          <w:rFonts w:ascii="Times New Roman" w:hAnsi="Times New Roman"/>
          <w:color w:val="auto"/>
          <w:sz w:val="24"/>
          <w:szCs w:val="24"/>
        </w:rPr>
        <w:tab/>
      </w:r>
      <w:r w:rsidRPr="00DA0561">
        <w:rPr>
          <w:rFonts w:ascii="Times New Roman" w:hAnsi="Times New Roman"/>
          <w:color w:val="auto"/>
          <w:sz w:val="24"/>
          <w:szCs w:val="24"/>
        </w:rPr>
        <w:tab/>
        <w:t>Uygulama Okul Müdürü</w:t>
      </w:r>
    </w:p>
    <w:p w14:paraId="7F87E010" w14:textId="77777777" w:rsidR="00546234" w:rsidRPr="00DA0561" w:rsidRDefault="003F36CA">
      <w:pPr>
        <w:pStyle w:val="ListeParagraf"/>
        <w:spacing w:after="0" w:line="240" w:lineRule="auto"/>
        <w:ind w:left="0"/>
        <w:jc w:val="both"/>
        <w:rPr>
          <w:rFonts w:ascii="Times New Roman" w:eastAsia="Times New Roman" w:hAnsi="Times New Roman" w:cs="Times New Roman"/>
          <w:color w:val="auto"/>
          <w:sz w:val="24"/>
          <w:szCs w:val="24"/>
        </w:rPr>
      </w:pPr>
      <w:r w:rsidRPr="00DA0561">
        <w:rPr>
          <w:rFonts w:ascii="Times New Roman" w:hAnsi="Times New Roman"/>
          <w:color w:val="auto"/>
          <w:sz w:val="24"/>
          <w:szCs w:val="24"/>
        </w:rPr>
        <w:t xml:space="preserve">  Adı-soyadı/İmza</w:t>
      </w:r>
      <w:r w:rsidRPr="00DA0561">
        <w:rPr>
          <w:rFonts w:ascii="Times New Roman" w:hAnsi="Times New Roman"/>
          <w:color w:val="auto"/>
          <w:sz w:val="24"/>
          <w:szCs w:val="24"/>
        </w:rPr>
        <w:tab/>
      </w:r>
      <w:r w:rsidRPr="00DA0561">
        <w:rPr>
          <w:rFonts w:ascii="Times New Roman" w:hAnsi="Times New Roman"/>
          <w:color w:val="auto"/>
          <w:sz w:val="24"/>
          <w:szCs w:val="24"/>
        </w:rPr>
        <w:tab/>
        <w:t xml:space="preserve">   Adı-soyadı/İmza</w:t>
      </w:r>
      <w:r w:rsidRPr="00DA0561">
        <w:rPr>
          <w:rFonts w:ascii="Times New Roman" w:hAnsi="Times New Roman"/>
          <w:color w:val="auto"/>
          <w:sz w:val="24"/>
          <w:szCs w:val="24"/>
        </w:rPr>
        <w:tab/>
      </w:r>
      <w:r w:rsidRPr="00DA0561">
        <w:rPr>
          <w:rFonts w:ascii="Times New Roman" w:hAnsi="Times New Roman"/>
          <w:color w:val="auto"/>
          <w:sz w:val="24"/>
          <w:szCs w:val="24"/>
        </w:rPr>
        <w:tab/>
      </w:r>
      <w:r w:rsidRPr="00DA0561">
        <w:rPr>
          <w:rFonts w:ascii="Times New Roman" w:hAnsi="Times New Roman"/>
          <w:color w:val="auto"/>
          <w:sz w:val="24"/>
          <w:szCs w:val="24"/>
        </w:rPr>
        <w:tab/>
        <w:t xml:space="preserve">     Adı-soyadı/İmza</w:t>
      </w:r>
    </w:p>
    <w:p w14:paraId="1AABC4BE" w14:textId="77777777" w:rsidR="00546234" w:rsidRPr="00DA0561" w:rsidRDefault="003F36CA">
      <w:pPr>
        <w:pStyle w:val="Gvde"/>
        <w:ind w:firstLine="567"/>
        <w:rPr>
          <w:b/>
          <w:color w:val="auto"/>
        </w:rPr>
      </w:pPr>
      <w:r w:rsidRPr="00DA0561">
        <w:rPr>
          <w:rStyle w:val="SayfaNumaras"/>
          <w:b/>
          <w:color w:val="auto"/>
        </w:rPr>
        <w:t>I. Dönem</w:t>
      </w:r>
      <w:r w:rsidRPr="00DA0561">
        <w:rPr>
          <w:rStyle w:val="SayfaNumaras"/>
          <w:b/>
          <w:color w:val="auto"/>
        </w:rPr>
        <w:tab/>
      </w:r>
      <w:r w:rsidRPr="00DA0561">
        <w:rPr>
          <w:rStyle w:val="SayfaNumaras"/>
          <w:b/>
          <w:color w:val="auto"/>
        </w:rPr>
        <w:tab/>
      </w:r>
      <w:r w:rsidRPr="00DA0561">
        <w:rPr>
          <w:rStyle w:val="SayfaNumaras"/>
          <w:b/>
          <w:color w:val="auto"/>
        </w:rPr>
        <w:tab/>
        <w:t>I. Dönem</w:t>
      </w:r>
      <w:r w:rsidRPr="00DA0561">
        <w:rPr>
          <w:rStyle w:val="SayfaNumaras"/>
          <w:b/>
          <w:color w:val="auto"/>
        </w:rPr>
        <w:tab/>
      </w:r>
      <w:r w:rsidRPr="00DA0561">
        <w:rPr>
          <w:rStyle w:val="SayfaNumaras"/>
          <w:b/>
          <w:color w:val="auto"/>
        </w:rPr>
        <w:tab/>
      </w:r>
      <w:r w:rsidRPr="00DA0561">
        <w:rPr>
          <w:rStyle w:val="SayfaNumaras"/>
          <w:b/>
          <w:color w:val="auto"/>
        </w:rPr>
        <w:tab/>
      </w:r>
      <w:r w:rsidRPr="00DA0561">
        <w:rPr>
          <w:rStyle w:val="SayfaNumaras"/>
          <w:b/>
          <w:color w:val="auto"/>
        </w:rPr>
        <w:tab/>
        <w:t>I. Dönem</w:t>
      </w:r>
    </w:p>
    <w:p w14:paraId="4AA77B79" w14:textId="77777777" w:rsidR="00546234" w:rsidRPr="00DA0561" w:rsidRDefault="00546234">
      <w:pPr>
        <w:pStyle w:val="Gvde"/>
        <w:rPr>
          <w:color w:val="auto"/>
        </w:rPr>
      </w:pPr>
    </w:p>
    <w:p w14:paraId="1638B19E" w14:textId="77777777" w:rsidR="00546234" w:rsidRPr="00DA0561" w:rsidRDefault="00546234">
      <w:pPr>
        <w:pStyle w:val="Gvde"/>
        <w:rPr>
          <w:color w:val="auto"/>
        </w:rPr>
      </w:pPr>
    </w:p>
    <w:p w14:paraId="1802BA04" w14:textId="77777777" w:rsidR="005E2B21" w:rsidRPr="00DA0561" w:rsidRDefault="005E2B21">
      <w:pPr>
        <w:pStyle w:val="ListeParagraf"/>
        <w:spacing w:after="0" w:line="240" w:lineRule="auto"/>
        <w:ind w:left="0"/>
        <w:jc w:val="both"/>
        <w:rPr>
          <w:rFonts w:ascii="Times New Roman" w:hAnsi="Times New Roman"/>
          <w:color w:val="auto"/>
          <w:sz w:val="24"/>
          <w:szCs w:val="24"/>
        </w:rPr>
      </w:pPr>
    </w:p>
    <w:p w14:paraId="3BA6E719" w14:textId="77777777" w:rsidR="00546234" w:rsidRPr="00DA0561" w:rsidRDefault="003F36CA">
      <w:pPr>
        <w:pStyle w:val="ListeParagraf"/>
        <w:spacing w:after="0" w:line="240" w:lineRule="auto"/>
        <w:ind w:left="0"/>
        <w:jc w:val="both"/>
        <w:rPr>
          <w:rFonts w:ascii="Times New Roman" w:eastAsia="Times New Roman" w:hAnsi="Times New Roman" w:cs="Times New Roman"/>
          <w:color w:val="auto"/>
          <w:sz w:val="24"/>
          <w:szCs w:val="24"/>
        </w:rPr>
      </w:pPr>
      <w:r w:rsidRPr="00DA0561">
        <w:rPr>
          <w:rFonts w:ascii="Times New Roman" w:hAnsi="Times New Roman"/>
          <w:color w:val="auto"/>
          <w:sz w:val="24"/>
          <w:szCs w:val="24"/>
        </w:rPr>
        <w:t>Uygulama Öğretmeni</w:t>
      </w:r>
      <w:r w:rsidRPr="00DA0561">
        <w:rPr>
          <w:rFonts w:ascii="Times New Roman" w:hAnsi="Times New Roman"/>
          <w:color w:val="auto"/>
          <w:sz w:val="24"/>
          <w:szCs w:val="24"/>
        </w:rPr>
        <w:tab/>
      </w:r>
      <w:r w:rsidRPr="00DA0561">
        <w:rPr>
          <w:rFonts w:ascii="Times New Roman" w:hAnsi="Times New Roman"/>
          <w:color w:val="auto"/>
          <w:sz w:val="24"/>
          <w:szCs w:val="24"/>
        </w:rPr>
        <w:tab/>
        <w:t>Uygulama Öğretim Elemanı</w:t>
      </w:r>
      <w:r w:rsidRPr="00DA0561">
        <w:rPr>
          <w:rFonts w:ascii="Times New Roman" w:hAnsi="Times New Roman"/>
          <w:color w:val="auto"/>
          <w:sz w:val="24"/>
          <w:szCs w:val="24"/>
        </w:rPr>
        <w:tab/>
      </w:r>
      <w:r w:rsidRPr="00DA0561">
        <w:rPr>
          <w:rFonts w:ascii="Times New Roman" w:hAnsi="Times New Roman"/>
          <w:color w:val="auto"/>
          <w:sz w:val="24"/>
          <w:szCs w:val="24"/>
        </w:rPr>
        <w:tab/>
        <w:t>Uygulama Okul Müdürü</w:t>
      </w:r>
    </w:p>
    <w:p w14:paraId="0CFC740A" w14:textId="77777777" w:rsidR="00546234" w:rsidRPr="00DA0561" w:rsidRDefault="003F36CA">
      <w:pPr>
        <w:pStyle w:val="ListeParagraf"/>
        <w:spacing w:after="0" w:line="240" w:lineRule="auto"/>
        <w:ind w:left="0"/>
        <w:jc w:val="both"/>
        <w:rPr>
          <w:rFonts w:ascii="Times New Roman" w:eastAsia="Times New Roman" w:hAnsi="Times New Roman" w:cs="Times New Roman"/>
          <w:color w:val="auto"/>
          <w:sz w:val="24"/>
          <w:szCs w:val="24"/>
        </w:rPr>
      </w:pPr>
      <w:r w:rsidRPr="00DA0561">
        <w:rPr>
          <w:rFonts w:ascii="Times New Roman" w:hAnsi="Times New Roman"/>
          <w:color w:val="auto"/>
          <w:sz w:val="24"/>
          <w:szCs w:val="24"/>
        </w:rPr>
        <w:t xml:space="preserve">  Adı-soyadı/İmza</w:t>
      </w:r>
      <w:r w:rsidRPr="00DA0561">
        <w:rPr>
          <w:rFonts w:ascii="Times New Roman" w:hAnsi="Times New Roman"/>
          <w:color w:val="auto"/>
          <w:sz w:val="24"/>
          <w:szCs w:val="24"/>
        </w:rPr>
        <w:tab/>
      </w:r>
      <w:r w:rsidRPr="00DA0561">
        <w:rPr>
          <w:rFonts w:ascii="Times New Roman" w:hAnsi="Times New Roman"/>
          <w:color w:val="auto"/>
          <w:sz w:val="24"/>
          <w:szCs w:val="24"/>
        </w:rPr>
        <w:tab/>
        <w:t xml:space="preserve">   Adı-soyadı/İmza</w:t>
      </w:r>
      <w:r w:rsidRPr="00DA0561">
        <w:rPr>
          <w:rFonts w:ascii="Times New Roman" w:hAnsi="Times New Roman"/>
          <w:color w:val="auto"/>
          <w:sz w:val="24"/>
          <w:szCs w:val="24"/>
        </w:rPr>
        <w:tab/>
      </w:r>
      <w:r w:rsidRPr="00DA0561">
        <w:rPr>
          <w:rFonts w:ascii="Times New Roman" w:hAnsi="Times New Roman"/>
          <w:color w:val="auto"/>
          <w:sz w:val="24"/>
          <w:szCs w:val="24"/>
        </w:rPr>
        <w:tab/>
      </w:r>
      <w:r w:rsidRPr="00DA0561">
        <w:rPr>
          <w:rFonts w:ascii="Times New Roman" w:hAnsi="Times New Roman"/>
          <w:color w:val="auto"/>
          <w:sz w:val="24"/>
          <w:szCs w:val="24"/>
        </w:rPr>
        <w:tab/>
        <w:t xml:space="preserve">     Adı-soyadı/İmza</w:t>
      </w:r>
    </w:p>
    <w:p w14:paraId="4BFC61D3" w14:textId="77777777" w:rsidR="00546234" w:rsidRPr="00DA0561" w:rsidRDefault="003F36CA">
      <w:pPr>
        <w:pStyle w:val="Gvde"/>
        <w:ind w:firstLine="567"/>
        <w:rPr>
          <w:b/>
          <w:color w:val="auto"/>
        </w:rPr>
      </w:pPr>
      <w:r w:rsidRPr="00DA0561">
        <w:rPr>
          <w:rStyle w:val="SayfaNumaras"/>
          <w:b/>
          <w:color w:val="auto"/>
        </w:rPr>
        <w:t>II. Dönem</w:t>
      </w:r>
      <w:r w:rsidRPr="00DA0561">
        <w:rPr>
          <w:rStyle w:val="SayfaNumaras"/>
          <w:b/>
          <w:color w:val="auto"/>
        </w:rPr>
        <w:tab/>
      </w:r>
      <w:r w:rsidRPr="00DA0561">
        <w:rPr>
          <w:rStyle w:val="SayfaNumaras"/>
          <w:b/>
          <w:color w:val="auto"/>
        </w:rPr>
        <w:tab/>
      </w:r>
      <w:r w:rsidRPr="00DA0561">
        <w:rPr>
          <w:rStyle w:val="SayfaNumaras"/>
          <w:b/>
          <w:color w:val="auto"/>
        </w:rPr>
        <w:tab/>
        <w:t>II. Dönem</w:t>
      </w:r>
      <w:r w:rsidRPr="00DA0561">
        <w:rPr>
          <w:rStyle w:val="SayfaNumaras"/>
          <w:b/>
          <w:color w:val="auto"/>
        </w:rPr>
        <w:tab/>
      </w:r>
      <w:r w:rsidRPr="00DA0561">
        <w:rPr>
          <w:rStyle w:val="SayfaNumaras"/>
          <w:b/>
          <w:color w:val="auto"/>
        </w:rPr>
        <w:tab/>
      </w:r>
      <w:r w:rsidRPr="00DA0561">
        <w:rPr>
          <w:rStyle w:val="SayfaNumaras"/>
          <w:b/>
          <w:color w:val="auto"/>
        </w:rPr>
        <w:tab/>
      </w:r>
      <w:r w:rsidRPr="00DA0561">
        <w:rPr>
          <w:rStyle w:val="SayfaNumaras"/>
          <w:b/>
          <w:color w:val="auto"/>
        </w:rPr>
        <w:tab/>
        <w:t>II. Dönem</w:t>
      </w:r>
    </w:p>
    <w:p w14:paraId="2C41AC5A" w14:textId="77777777" w:rsidR="005E2B21" w:rsidRPr="00DA0561" w:rsidRDefault="005E2B21">
      <w:pPr>
        <w:pStyle w:val="Gvde"/>
        <w:widowControl w:val="0"/>
        <w:jc w:val="both"/>
        <w:rPr>
          <w:b/>
          <w:bCs/>
          <w:color w:val="auto"/>
          <w:sz w:val="22"/>
          <w:szCs w:val="22"/>
        </w:rPr>
      </w:pPr>
    </w:p>
    <w:p w14:paraId="6E7DC438" w14:textId="77777777" w:rsidR="005E2B21" w:rsidRPr="00DA0561" w:rsidRDefault="005E2B21">
      <w:pPr>
        <w:pStyle w:val="Gvde"/>
        <w:widowControl w:val="0"/>
        <w:jc w:val="both"/>
        <w:rPr>
          <w:b/>
          <w:bCs/>
          <w:color w:val="auto"/>
          <w:sz w:val="22"/>
          <w:szCs w:val="22"/>
        </w:rPr>
      </w:pPr>
    </w:p>
    <w:p w14:paraId="69DD9C24" w14:textId="77777777" w:rsidR="005E2B21" w:rsidRPr="00DA0561" w:rsidRDefault="005E2B21">
      <w:pPr>
        <w:pStyle w:val="Gvde"/>
        <w:widowControl w:val="0"/>
        <w:jc w:val="both"/>
        <w:rPr>
          <w:b/>
          <w:bCs/>
          <w:color w:val="auto"/>
          <w:sz w:val="22"/>
          <w:szCs w:val="22"/>
        </w:rPr>
      </w:pPr>
    </w:p>
    <w:p w14:paraId="75BBFE65" w14:textId="77777777" w:rsidR="005E2B21" w:rsidRPr="00DA0561" w:rsidRDefault="005E2B21">
      <w:pPr>
        <w:pStyle w:val="Gvde"/>
        <w:widowControl w:val="0"/>
        <w:jc w:val="both"/>
        <w:rPr>
          <w:b/>
          <w:bCs/>
          <w:color w:val="auto"/>
          <w:sz w:val="22"/>
          <w:szCs w:val="22"/>
        </w:rPr>
      </w:pPr>
    </w:p>
    <w:p w14:paraId="481B696B" w14:textId="77777777" w:rsidR="005E2B21" w:rsidRPr="00DA0561" w:rsidRDefault="005E2B21">
      <w:pPr>
        <w:pStyle w:val="Gvde"/>
        <w:widowControl w:val="0"/>
        <w:jc w:val="both"/>
        <w:rPr>
          <w:b/>
          <w:bCs/>
          <w:color w:val="auto"/>
          <w:sz w:val="22"/>
          <w:szCs w:val="22"/>
        </w:rPr>
      </w:pPr>
    </w:p>
    <w:p w14:paraId="5EA80A1B" w14:textId="77777777" w:rsidR="005E2B21" w:rsidRPr="00DA0561" w:rsidRDefault="003F36CA" w:rsidP="00F80E1E">
      <w:pPr>
        <w:pStyle w:val="Gvde"/>
        <w:widowControl w:val="0"/>
        <w:spacing w:line="276" w:lineRule="auto"/>
        <w:jc w:val="center"/>
        <w:rPr>
          <w:b/>
          <w:bCs/>
          <w:color w:val="auto"/>
          <w:sz w:val="22"/>
          <w:szCs w:val="22"/>
        </w:rPr>
      </w:pPr>
      <w:r w:rsidRPr="00DA0561">
        <w:rPr>
          <w:b/>
          <w:bCs/>
          <w:color w:val="auto"/>
          <w:sz w:val="22"/>
          <w:szCs w:val="22"/>
        </w:rPr>
        <w:lastRenderedPageBreak/>
        <w:t>OKULLARDA REHBERLİK VE PSİKOLOJİK DANIŞMA UYGULAMA</w:t>
      </w:r>
      <w:r w:rsidR="005E2B21" w:rsidRPr="00DA0561">
        <w:rPr>
          <w:b/>
          <w:bCs/>
          <w:color w:val="auto"/>
          <w:sz w:val="22"/>
          <w:szCs w:val="22"/>
        </w:rPr>
        <w:t xml:space="preserve">LARI HAFTALIK ÇALIŞMA PLANI </w:t>
      </w:r>
    </w:p>
    <w:p w14:paraId="6F989EA6" w14:textId="77777777" w:rsidR="00546234" w:rsidRPr="00DA0561" w:rsidRDefault="005E2B21" w:rsidP="00F80E1E">
      <w:pPr>
        <w:pStyle w:val="Gvde"/>
        <w:widowControl w:val="0"/>
        <w:spacing w:line="276" w:lineRule="auto"/>
        <w:jc w:val="center"/>
        <w:rPr>
          <w:b/>
          <w:bCs/>
          <w:color w:val="auto"/>
          <w:sz w:val="22"/>
          <w:szCs w:val="22"/>
        </w:rPr>
      </w:pPr>
      <w:r w:rsidRPr="00DA0561">
        <w:rPr>
          <w:b/>
          <w:bCs/>
          <w:color w:val="auto"/>
          <w:sz w:val="22"/>
          <w:szCs w:val="22"/>
        </w:rPr>
        <w:t>EKLERİ</w:t>
      </w:r>
    </w:p>
    <w:p w14:paraId="4D0B3546" w14:textId="77777777" w:rsidR="00546234" w:rsidRPr="00DA0561" w:rsidRDefault="00546234" w:rsidP="00F80E1E">
      <w:pPr>
        <w:pStyle w:val="Gvde"/>
        <w:widowControl w:val="0"/>
        <w:spacing w:line="276" w:lineRule="auto"/>
        <w:jc w:val="both"/>
        <w:rPr>
          <w:b/>
          <w:bCs/>
          <w:color w:val="auto"/>
          <w:sz w:val="22"/>
          <w:szCs w:val="22"/>
        </w:rPr>
      </w:pPr>
    </w:p>
    <w:p w14:paraId="420798B8" w14:textId="77777777" w:rsidR="00546234" w:rsidRPr="00DA0561" w:rsidRDefault="005E2B21" w:rsidP="00F80E1E">
      <w:pPr>
        <w:pStyle w:val="Gvde"/>
        <w:spacing w:line="276" w:lineRule="auto"/>
        <w:jc w:val="center"/>
        <w:rPr>
          <w:b/>
          <w:bCs/>
          <w:color w:val="auto"/>
          <w:sz w:val="22"/>
          <w:szCs w:val="22"/>
        </w:rPr>
      </w:pPr>
      <w:r w:rsidRPr="00DA0561">
        <w:rPr>
          <w:b/>
          <w:bCs/>
          <w:color w:val="auto"/>
          <w:sz w:val="22"/>
          <w:szCs w:val="22"/>
        </w:rPr>
        <w:t>EK-1</w:t>
      </w:r>
    </w:p>
    <w:p w14:paraId="387A9FF7" w14:textId="77777777" w:rsidR="00546234" w:rsidRPr="00DA0561" w:rsidRDefault="00546234" w:rsidP="00F80E1E">
      <w:pPr>
        <w:pStyle w:val="Gvde"/>
        <w:spacing w:line="276" w:lineRule="auto"/>
        <w:jc w:val="center"/>
        <w:rPr>
          <w:b/>
          <w:bCs/>
          <w:color w:val="auto"/>
          <w:sz w:val="22"/>
          <w:szCs w:val="22"/>
        </w:rPr>
      </w:pPr>
    </w:p>
    <w:p w14:paraId="53578765" w14:textId="77777777" w:rsidR="00546234" w:rsidRPr="00DA0561" w:rsidRDefault="00546234" w:rsidP="00F80E1E">
      <w:pPr>
        <w:pStyle w:val="Gvde"/>
        <w:spacing w:line="276" w:lineRule="auto"/>
        <w:rPr>
          <w:b/>
          <w:bCs/>
          <w:color w:val="auto"/>
          <w:sz w:val="22"/>
          <w:szCs w:val="22"/>
        </w:rPr>
      </w:pPr>
    </w:p>
    <w:p w14:paraId="5FF1FE2A" w14:textId="77777777" w:rsidR="00F80E1E" w:rsidRPr="00DA0561" w:rsidRDefault="00F80E1E" w:rsidP="00F80E1E">
      <w:pPr>
        <w:pStyle w:val="Gvde"/>
        <w:spacing w:line="276" w:lineRule="auto"/>
        <w:jc w:val="both"/>
        <w:rPr>
          <w:b/>
          <w:bCs/>
          <w:color w:val="auto"/>
          <w:sz w:val="22"/>
          <w:szCs w:val="22"/>
        </w:rPr>
      </w:pPr>
      <w:r w:rsidRPr="00DA0561">
        <w:rPr>
          <w:b/>
          <w:bCs/>
          <w:color w:val="auto"/>
          <w:sz w:val="22"/>
          <w:szCs w:val="22"/>
        </w:rPr>
        <w:t>Psikolojik Danışman Adayı/Numarası:</w:t>
      </w:r>
    </w:p>
    <w:p w14:paraId="61B06E3E" w14:textId="66360EE8" w:rsidR="00546234" w:rsidRPr="00DA0561" w:rsidRDefault="000B682E" w:rsidP="00F80E1E">
      <w:pPr>
        <w:pStyle w:val="Gvde"/>
        <w:spacing w:line="276" w:lineRule="auto"/>
        <w:jc w:val="both"/>
        <w:rPr>
          <w:b/>
          <w:bCs/>
          <w:color w:val="auto"/>
          <w:sz w:val="22"/>
          <w:szCs w:val="22"/>
        </w:rPr>
      </w:pPr>
      <w:r w:rsidRPr="00DA0561">
        <w:rPr>
          <w:b/>
          <w:bCs/>
          <w:color w:val="auto"/>
          <w:sz w:val="22"/>
          <w:szCs w:val="22"/>
        </w:rPr>
        <w:t>Tarih:</w:t>
      </w:r>
      <w:r w:rsidRPr="00DA0561">
        <w:rPr>
          <w:b/>
          <w:bCs/>
          <w:color w:val="auto"/>
          <w:sz w:val="22"/>
          <w:szCs w:val="22"/>
        </w:rPr>
        <w:tab/>
      </w:r>
      <w:r w:rsidRPr="00DA0561">
        <w:rPr>
          <w:b/>
          <w:bCs/>
          <w:color w:val="auto"/>
          <w:sz w:val="22"/>
          <w:szCs w:val="22"/>
        </w:rPr>
        <w:tab/>
      </w:r>
      <w:r w:rsidRPr="00DA0561">
        <w:rPr>
          <w:b/>
          <w:bCs/>
          <w:color w:val="auto"/>
          <w:sz w:val="22"/>
          <w:szCs w:val="22"/>
        </w:rPr>
        <w:tab/>
      </w:r>
      <w:r w:rsidR="003F36CA" w:rsidRPr="00DA0561">
        <w:rPr>
          <w:b/>
          <w:bCs/>
          <w:color w:val="auto"/>
          <w:sz w:val="22"/>
          <w:szCs w:val="22"/>
        </w:rPr>
        <w:tab/>
      </w:r>
      <w:r w:rsidR="003F36CA" w:rsidRPr="00DA0561">
        <w:rPr>
          <w:b/>
          <w:bCs/>
          <w:color w:val="auto"/>
          <w:sz w:val="22"/>
          <w:szCs w:val="22"/>
        </w:rPr>
        <w:tab/>
      </w:r>
      <w:r w:rsidR="003F36CA" w:rsidRPr="00DA0561">
        <w:rPr>
          <w:b/>
          <w:bCs/>
          <w:color w:val="auto"/>
          <w:sz w:val="22"/>
          <w:szCs w:val="22"/>
        </w:rPr>
        <w:tab/>
        <w:t xml:space="preserve">Uygulama Okulu: </w:t>
      </w:r>
    </w:p>
    <w:p w14:paraId="48822A52" w14:textId="77777777" w:rsidR="00546234" w:rsidRPr="00DA0561" w:rsidRDefault="00546234" w:rsidP="00F80E1E">
      <w:pPr>
        <w:pStyle w:val="Gvde"/>
        <w:spacing w:line="276" w:lineRule="auto"/>
        <w:rPr>
          <w:b/>
          <w:bCs/>
          <w:color w:val="auto"/>
          <w:sz w:val="22"/>
          <w:szCs w:val="22"/>
        </w:rPr>
      </w:pPr>
    </w:p>
    <w:tbl>
      <w:tblPr>
        <w:tblStyle w:val="TableNormal"/>
        <w:tblW w:w="93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6"/>
      </w:tblGrid>
      <w:tr w:rsidR="00DA0561" w:rsidRPr="00DA0561" w14:paraId="3A76229B" w14:textId="77777777" w:rsidTr="00F80E1E">
        <w:trPr>
          <w:trHeight w:val="555"/>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9E77E9" w14:textId="77777777" w:rsidR="00546234" w:rsidRPr="00DA0561" w:rsidRDefault="003F36CA" w:rsidP="00F80E1E">
            <w:pPr>
              <w:pStyle w:val="Gvde"/>
              <w:spacing w:line="276" w:lineRule="auto"/>
              <w:jc w:val="both"/>
              <w:rPr>
                <w:color w:val="auto"/>
                <w:sz w:val="22"/>
                <w:szCs w:val="22"/>
              </w:rPr>
            </w:pPr>
            <w:r w:rsidRPr="00DA0561">
              <w:rPr>
                <w:b/>
                <w:bCs/>
                <w:color w:val="auto"/>
                <w:sz w:val="22"/>
                <w:szCs w:val="22"/>
              </w:rPr>
              <w:t xml:space="preserve">Etkinlik Konusu: </w:t>
            </w:r>
            <w:r w:rsidRPr="00DA0561">
              <w:rPr>
                <w:color w:val="auto"/>
                <w:sz w:val="22"/>
                <w:szCs w:val="22"/>
              </w:rPr>
              <w:t>Okul Rehberlik ve Psikolojik Danışma Servisini Tanıma</w:t>
            </w:r>
          </w:p>
          <w:p w14:paraId="0E6B039C" w14:textId="77777777" w:rsidR="00546234" w:rsidRPr="00DA0561" w:rsidRDefault="003F36CA" w:rsidP="00F80E1E">
            <w:pPr>
              <w:pStyle w:val="Gvde"/>
              <w:spacing w:line="276" w:lineRule="auto"/>
              <w:jc w:val="both"/>
              <w:rPr>
                <w:color w:val="auto"/>
                <w:sz w:val="22"/>
                <w:szCs w:val="22"/>
              </w:rPr>
            </w:pPr>
            <w:r w:rsidRPr="00DA0561">
              <w:rPr>
                <w:color w:val="auto"/>
                <w:sz w:val="22"/>
                <w:szCs w:val="22"/>
              </w:rPr>
              <w:t>Dönem boyunca öğrencilere yönelik yapılacak çalışmaların planlanması*</w:t>
            </w:r>
          </w:p>
        </w:tc>
      </w:tr>
      <w:tr w:rsidR="00DA0561" w:rsidRPr="00DA0561" w14:paraId="4E76542C" w14:textId="77777777">
        <w:trPr>
          <w:trHeight w:val="60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1A7138" w14:textId="77777777" w:rsidR="00546234" w:rsidRPr="00DA0561" w:rsidRDefault="003F36CA" w:rsidP="00F80E1E">
            <w:pPr>
              <w:pStyle w:val="Gvde"/>
              <w:spacing w:line="276" w:lineRule="auto"/>
              <w:jc w:val="both"/>
              <w:rPr>
                <w:color w:val="auto"/>
                <w:sz w:val="22"/>
                <w:szCs w:val="22"/>
              </w:rPr>
            </w:pPr>
            <w:r w:rsidRPr="00DA0561">
              <w:rPr>
                <w:b/>
                <w:bCs/>
                <w:color w:val="auto"/>
                <w:sz w:val="22"/>
                <w:szCs w:val="22"/>
              </w:rPr>
              <w:t>Açıklama:</w:t>
            </w:r>
            <w:r w:rsidRPr="00DA0561">
              <w:rPr>
                <w:color w:val="auto"/>
                <w:sz w:val="22"/>
                <w:szCs w:val="22"/>
              </w:rPr>
              <w:t xml:space="preserve"> Okul rehber öğretmeni/psikolojik danışmanı ile görüşülmesi, yapılacak etkinliklerin programının birlikte incelenmesi; servisin fiziksel özelliklerinin incelenmesi</w:t>
            </w:r>
          </w:p>
        </w:tc>
      </w:tr>
      <w:tr w:rsidR="00DA0561" w:rsidRPr="00DA0561" w14:paraId="67A02E4E" w14:textId="77777777" w:rsidTr="00F80E1E">
        <w:trPr>
          <w:trHeight w:val="2718"/>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80C3A" w14:textId="77777777" w:rsidR="00546234" w:rsidRPr="00DA0561" w:rsidRDefault="003F36CA" w:rsidP="00F80E1E">
            <w:pPr>
              <w:pStyle w:val="Gvde"/>
              <w:spacing w:line="276" w:lineRule="auto"/>
              <w:rPr>
                <w:b/>
                <w:bCs/>
                <w:color w:val="auto"/>
                <w:sz w:val="22"/>
                <w:szCs w:val="22"/>
              </w:rPr>
            </w:pPr>
            <w:r w:rsidRPr="00DA0561">
              <w:rPr>
                <w:b/>
                <w:bCs/>
                <w:color w:val="auto"/>
                <w:sz w:val="22"/>
                <w:szCs w:val="22"/>
              </w:rPr>
              <w:t>Staj Yapılan Okulun Çok Yönlü Tanıtılması</w:t>
            </w:r>
            <w:r w:rsidR="005E2B21" w:rsidRPr="00DA0561">
              <w:rPr>
                <w:b/>
                <w:bCs/>
                <w:color w:val="auto"/>
                <w:sz w:val="22"/>
                <w:szCs w:val="22"/>
              </w:rPr>
              <w:t xml:space="preserve"> (okul, rehberlik servisi vb.)</w:t>
            </w:r>
            <w:r w:rsidRPr="00DA0561">
              <w:rPr>
                <w:b/>
                <w:bCs/>
                <w:color w:val="auto"/>
                <w:sz w:val="22"/>
                <w:szCs w:val="22"/>
              </w:rPr>
              <w:t xml:space="preserve">: </w:t>
            </w:r>
          </w:p>
          <w:p w14:paraId="7A49EAA7" w14:textId="77777777" w:rsidR="00546234" w:rsidRPr="00DA0561" w:rsidRDefault="00546234" w:rsidP="00F80E1E">
            <w:pPr>
              <w:pStyle w:val="Gvde"/>
              <w:spacing w:line="276" w:lineRule="auto"/>
              <w:rPr>
                <w:b/>
                <w:bCs/>
                <w:color w:val="auto"/>
                <w:sz w:val="22"/>
                <w:szCs w:val="22"/>
                <w:u w:color="767171"/>
              </w:rPr>
            </w:pPr>
          </w:p>
          <w:p w14:paraId="00BC03DB" w14:textId="77777777" w:rsidR="00546234" w:rsidRPr="00DA0561" w:rsidRDefault="00546234" w:rsidP="00F80E1E">
            <w:pPr>
              <w:pStyle w:val="Gvde"/>
              <w:spacing w:line="276" w:lineRule="auto"/>
              <w:rPr>
                <w:b/>
                <w:bCs/>
                <w:color w:val="auto"/>
                <w:sz w:val="22"/>
                <w:szCs w:val="22"/>
                <w:u w:color="767171"/>
              </w:rPr>
            </w:pPr>
          </w:p>
          <w:p w14:paraId="47EC8D59" w14:textId="77777777" w:rsidR="00546234" w:rsidRPr="00DA0561" w:rsidRDefault="00546234" w:rsidP="00F80E1E">
            <w:pPr>
              <w:pStyle w:val="Gvde"/>
              <w:spacing w:line="276" w:lineRule="auto"/>
              <w:rPr>
                <w:b/>
                <w:bCs/>
                <w:color w:val="auto"/>
                <w:sz w:val="22"/>
                <w:szCs w:val="22"/>
                <w:u w:color="767171"/>
              </w:rPr>
            </w:pPr>
          </w:p>
          <w:p w14:paraId="58F7704A" w14:textId="77777777" w:rsidR="00546234" w:rsidRPr="00DA0561" w:rsidRDefault="00546234" w:rsidP="00F80E1E">
            <w:pPr>
              <w:pStyle w:val="Gvde"/>
              <w:spacing w:line="276" w:lineRule="auto"/>
              <w:rPr>
                <w:b/>
                <w:bCs/>
                <w:color w:val="auto"/>
                <w:sz w:val="22"/>
                <w:szCs w:val="22"/>
                <w:u w:color="767171"/>
              </w:rPr>
            </w:pPr>
          </w:p>
          <w:p w14:paraId="279BADD6" w14:textId="77777777" w:rsidR="00546234" w:rsidRPr="00DA0561" w:rsidRDefault="00546234" w:rsidP="00F80E1E">
            <w:pPr>
              <w:pStyle w:val="Gvde"/>
              <w:spacing w:line="276" w:lineRule="auto"/>
              <w:rPr>
                <w:b/>
                <w:bCs/>
                <w:color w:val="auto"/>
                <w:sz w:val="22"/>
                <w:szCs w:val="22"/>
                <w:u w:color="767171"/>
              </w:rPr>
            </w:pPr>
          </w:p>
          <w:p w14:paraId="1A68B440" w14:textId="77777777" w:rsidR="00546234" w:rsidRPr="00DA0561" w:rsidRDefault="00546234" w:rsidP="00F80E1E">
            <w:pPr>
              <w:pStyle w:val="Gvde"/>
              <w:spacing w:line="276" w:lineRule="auto"/>
              <w:rPr>
                <w:b/>
                <w:bCs/>
                <w:color w:val="auto"/>
                <w:sz w:val="22"/>
                <w:szCs w:val="22"/>
                <w:u w:color="767171"/>
              </w:rPr>
            </w:pPr>
          </w:p>
          <w:p w14:paraId="3DD7B5FF" w14:textId="77777777" w:rsidR="00546234" w:rsidRPr="00DA0561" w:rsidRDefault="00546234" w:rsidP="00F80E1E">
            <w:pPr>
              <w:pStyle w:val="Gvde"/>
              <w:spacing w:line="276" w:lineRule="auto"/>
              <w:rPr>
                <w:b/>
                <w:bCs/>
                <w:color w:val="auto"/>
                <w:sz w:val="22"/>
                <w:szCs w:val="22"/>
                <w:u w:color="767171"/>
              </w:rPr>
            </w:pPr>
          </w:p>
          <w:p w14:paraId="176DBAB3" w14:textId="77777777" w:rsidR="00546234" w:rsidRPr="00DA0561" w:rsidRDefault="00546234" w:rsidP="00F80E1E">
            <w:pPr>
              <w:pStyle w:val="Gvde"/>
              <w:spacing w:line="276" w:lineRule="auto"/>
              <w:rPr>
                <w:color w:val="auto"/>
                <w:sz w:val="22"/>
                <w:szCs w:val="22"/>
              </w:rPr>
            </w:pPr>
          </w:p>
        </w:tc>
      </w:tr>
      <w:tr w:rsidR="00DA0561" w:rsidRPr="00DA0561" w14:paraId="0BE86558" w14:textId="77777777">
        <w:trPr>
          <w:trHeight w:val="2920"/>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D58E8" w14:textId="77777777" w:rsidR="005E2B21" w:rsidRPr="00DA0561" w:rsidRDefault="005E2B21" w:rsidP="00F80E1E">
            <w:pPr>
              <w:pStyle w:val="Gvde"/>
              <w:spacing w:line="276" w:lineRule="auto"/>
              <w:rPr>
                <w:b/>
                <w:bCs/>
                <w:color w:val="auto"/>
                <w:sz w:val="22"/>
                <w:szCs w:val="22"/>
              </w:rPr>
            </w:pPr>
            <w:r w:rsidRPr="00DA0561">
              <w:rPr>
                <w:b/>
                <w:bCs/>
                <w:color w:val="auto"/>
                <w:sz w:val="22"/>
                <w:szCs w:val="22"/>
              </w:rPr>
              <w:t>Dönem boyunca öğrencilere yönelik yapılacak çalışmaların planlanması*</w:t>
            </w:r>
          </w:p>
        </w:tc>
      </w:tr>
      <w:tr w:rsidR="00DA0561" w:rsidRPr="00DA0561" w14:paraId="15590765" w14:textId="77777777">
        <w:trPr>
          <w:trHeight w:val="3668"/>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4A91F" w14:textId="77777777" w:rsidR="00546234" w:rsidRPr="00DA0561" w:rsidRDefault="003F36CA" w:rsidP="00F80E1E">
            <w:pPr>
              <w:pStyle w:val="Gvde"/>
              <w:spacing w:line="276" w:lineRule="auto"/>
              <w:rPr>
                <w:color w:val="auto"/>
                <w:sz w:val="22"/>
                <w:szCs w:val="22"/>
              </w:rPr>
            </w:pPr>
            <w:r w:rsidRPr="00DA0561">
              <w:rPr>
                <w:b/>
                <w:bCs/>
                <w:color w:val="auto"/>
                <w:sz w:val="22"/>
                <w:szCs w:val="22"/>
              </w:rPr>
              <w:lastRenderedPageBreak/>
              <w:t>Öğrencinin Etkinliğe İlişkin Değerlendirmesi:</w:t>
            </w:r>
          </w:p>
        </w:tc>
      </w:tr>
      <w:tr w:rsidR="00F80E1E" w:rsidRPr="00DA0561" w14:paraId="4DFF6988" w14:textId="77777777">
        <w:trPr>
          <w:trHeight w:val="3668"/>
        </w:trPr>
        <w:tc>
          <w:tcPr>
            <w:tcW w:w="9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D6E5C" w14:textId="77777777" w:rsidR="00F80E1E" w:rsidRPr="00DA0561" w:rsidRDefault="00F80E1E" w:rsidP="00F80E1E">
            <w:pPr>
              <w:pStyle w:val="Gvde"/>
              <w:spacing w:line="276" w:lineRule="auto"/>
              <w:rPr>
                <w:b/>
                <w:bCs/>
                <w:color w:val="auto"/>
                <w:sz w:val="22"/>
                <w:szCs w:val="22"/>
              </w:rPr>
            </w:pPr>
            <w:r w:rsidRPr="00DA0561">
              <w:rPr>
                <w:b/>
                <w:bCs/>
                <w:color w:val="auto"/>
                <w:sz w:val="22"/>
                <w:szCs w:val="22"/>
              </w:rPr>
              <w:t xml:space="preserve">Ayrıca eklemek istedikleriniz varsa bu kısımda belirtiniz: </w:t>
            </w:r>
          </w:p>
        </w:tc>
      </w:tr>
    </w:tbl>
    <w:p w14:paraId="5A806364" w14:textId="77777777" w:rsidR="00546234" w:rsidRPr="00DA0561" w:rsidRDefault="00546234" w:rsidP="00F80E1E">
      <w:pPr>
        <w:pStyle w:val="Gvde"/>
        <w:widowControl w:val="0"/>
        <w:spacing w:line="276" w:lineRule="auto"/>
        <w:rPr>
          <w:b/>
          <w:bCs/>
          <w:color w:val="auto"/>
          <w:sz w:val="22"/>
          <w:szCs w:val="22"/>
        </w:rPr>
      </w:pPr>
    </w:p>
    <w:p w14:paraId="0A71DD21" w14:textId="77777777" w:rsidR="00546234" w:rsidRPr="00DA0561" w:rsidRDefault="00546234" w:rsidP="00F80E1E">
      <w:pPr>
        <w:pStyle w:val="Gvde"/>
        <w:spacing w:line="276" w:lineRule="auto"/>
        <w:jc w:val="center"/>
        <w:rPr>
          <w:b/>
          <w:bCs/>
          <w:color w:val="auto"/>
          <w:sz w:val="22"/>
          <w:szCs w:val="22"/>
        </w:rPr>
      </w:pPr>
    </w:p>
    <w:p w14:paraId="4D3D00BF" w14:textId="77777777" w:rsidR="00546234" w:rsidRPr="00DA0561" w:rsidRDefault="003F36CA" w:rsidP="00F80E1E">
      <w:pPr>
        <w:pStyle w:val="Gvde"/>
        <w:spacing w:line="276" w:lineRule="auto"/>
        <w:rPr>
          <w:color w:val="auto"/>
          <w:sz w:val="22"/>
          <w:szCs w:val="22"/>
        </w:rPr>
      </w:pPr>
      <w:r w:rsidRPr="00DA0561">
        <w:rPr>
          <w:rFonts w:ascii="Arial Unicode MS" w:hAnsi="Arial Unicode MS"/>
          <w:color w:val="auto"/>
          <w:sz w:val="22"/>
          <w:szCs w:val="22"/>
        </w:rPr>
        <w:br w:type="page"/>
      </w:r>
    </w:p>
    <w:p w14:paraId="38527D59" w14:textId="77777777" w:rsidR="00546234" w:rsidRPr="00DA0561" w:rsidRDefault="00F80E1E" w:rsidP="00F80E1E">
      <w:pPr>
        <w:pStyle w:val="Gvde"/>
        <w:spacing w:line="276" w:lineRule="auto"/>
        <w:jc w:val="center"/>
        <w:rPr>
          <w:b/>
          <w:bCs/>
          <w:color w:val="auto"/>
          <w:sz w:val="22"/>
          <w:szCs w:val="22"/>
        </w:rPr>
      </w:pPr>
      <w:r w:rsidRPr="00DA0561">
        <w:rPr>
          <w:b/>
          <w:bCs/>
          <w:color w:val="auto"/>
          <w:sz w:val="22"/>
          <w:szCs w:val="22"/>
        </w:rPr>
        <w:lastRenderedPageBreak/>
        <w:t>EK-2</w:t>
      </w:r>
    </w:p>
    <w:p w14:paraId="4F9F90A1" w14:textId="77777777" w:rsidR="00F80E1E" w:rsidRPr="00DA0561" w:rsidRDefault="00F80E1E" w:rsidP="00F80E1E">
      <w:pPr>
        <w:pStyle w:val="Gvde"/>
        <w:spacing w:line="276" w:lineRule="auto"/>
        <w:jc w:val="center"/>
        <w:rPr>
          <w:b/>
          <w:bCs/>
          <w:color w:val="auto"/>
          <w:sz w:val="22"/>
          <w:szCs w:val="22"/>
        </w:rPr>
      </w:pPr>
    </w:p>
    <w:p w14:paraId="377C4D66" w14:textId="77777777" w:rsidR="00546234" w:rsidRPr="00DA0561" w:rsidRDefault="00546234" w:rsidP="00F80E1E">
      <w:pPr>
        <w:pStyle w:val="Gvde"/>
        <w:spacing w:line="276" w:lineRule="auto"/>
        <w:rPr>
          <w:b/>
          <w:bCs/>
          <w:color w:val="auto"/>
          <w:sz w:val="22"/>
          <w:szCs w:val="22"/>
        </w:rPr>
      </w:pPr>
    </w:p>
    <w:p w14:paraId="36B224E3" w14:textId="77777777" w:rsidR="00F80E1E" w:rsidRPr="00DA0561" w:rsidRDefault="00F80E1E" w:rsidP="00F80E1E">
      <w:pPr>
        <w:pStyle w:val="Gvde"/>
        <w:spacing w:line="276" w:lineRule="auto"/>
        <w:jc w:val="both"/>
        <w:rPr>
          <w:b/>
          <w:bCs/>
          <w:color w:val="auto"/>
          <w:sz w:val="22"/>
          <w:szCs w:val="22"/>
        </w:rPr>
      </w:pPr>
      <w:r w:rsidRPr="00DA0561">
        <w:rPr>
          <w:b/>
          <w:bCs/>
          <w:color w:val="auto"/>
          <w:sz w:val="22"/>
          <w:szCs w:val="22"/>
        </w:rPr>
        <w:t>Psikolojik Danışman Adayı/Numarası:</w:t>
      </w:r>
    </w:p>
    <w:p w14:paraId="6B3DE258" w14:textId="77777777" w:rsidR="00546234" w:rsidRPr="00DA0561" w:rsidRDefault="00F80E1E" w:rsidP="00F80E1E">
      <w:pPr>
        <w:pStyle w:val="Gvde"/>
        <w:spacing w:line="276" w:lineRule="auto"/>
        <w:jc w:val="both"/>
        <w:rPr>
          <w:b/>
          <w:bCs/>
          <w:color w:val="auto"/>
          <w:sz w:val="22"/>
          <w:szCs w:val="22"/>
        </w:rPr>
      </w:pPr>
      <w:r w:rsidRPr="00DA0561">
        <w:rPr>
          <w:b/>
          <w:bCs/>
          <w:color w:val="auto"/>
          <w:sz w:val="22"/>
          <w:szCs w:val="22"/>
        </w:rPr>
        <w:t>Tarih</w:t>
      </w:r>
      <w:r w:rsidR="003F36CA" w:rsidRPr="00DA0561">
        <w:rPr>
          <w:b/>
          <w:bCs/>
          <w:color w:val="auto"/>
          <w:sz w:val="22"/>
          <w:szCs w:val="22"/>
        </w:rPr>
        <w:t>:</w:t>
      </w:r>
      <w:r w:rsidR="003F36CA" w:rsidRPr="00DA0561">
        <w:rPr>
          <w:b/>
          <w:bCs/>
          <w:color w:val="auto"/>
          <w:sz w:val="22"/>
          <w:szCs w:val="22"/>
        </w:rPr>
        <w:tab/>
      </w:r>
      <w:r w:rsidR="003F36CA" w:rsidRPr="00DA0561">
        <w:rPr>
          <w:b/>
          <w:bCs/>
          <w:color w:val="auto"/>
          <w:sz w:val="22"/>
          <w:szCs w:val="22"/>
        </w:rPr>
        <w:tab/>
      </w:r>
      <w:r w:rsidR="003F36CA" w:rsidRPr="00DA0561">
        <w:rPr>
          <w:b/>
          <w:bCs/>
          <w:color w:val="auto"/>
          <w:sz w:val="22"/>
          <w:szCs w:val="22"/>
        </w:rPr>
        <w:tab/>
      </w:r>
      <w:r w:rsidR="003F36CA" w:rsidRPr="00DA0561">
        <w:rPr>
          <w:b/>
          <w:bCs/>
          <w:color w:val="auto"/>
          <w:sz w:val="22"/>
          <w:szCs w:val="22"/>
        </w:rPr>
        <w:tab/>
      </w:r>
      <w:r w:rsidRPr="00DA0561">
        <w:rPr>
          <w:b/>
          <w:bCs/>
          <w:color w:val="auto"/>
          <w:sz w:val="22"/>
          <w:szCs w:val="22"/>
        </w:rPr>
        <w:t xml:space="preserve">                                         </w:t>
      </w:r>
      <w:r w:rsidR="003F36CA" w:rsidRPr="00DA0561">
        <w:rPr>
          <w:b/>
          <w:bCs/>
          <w:color w:val="auto"/>
          <w:sz w:val="22"/>
          <w:szCs w:val="22"/>
        </w:rPr>
        <w:t xml:space="preserve">Uygulama </w:t>
      </w:r>
      <w:r w:rsidRPr="00DA0561">
        <w:rPr>
          <w:b/>
          <w:bCs/>
          <w:color w:val="auto"/>
          <w:sz w:val="22"/>
          <w:szCs w:val="22"/>
        </w:rPr>
        <w:t>Grubu</w:t>
      </w:r>
      <w:r w:rsidR="003F36CA" w:rsidRPr="00DA0561">
        <w:rPr>
          <w:b/>
          <w:bCs/>
          <w:color w:val="auto"/>
          <w:sz w:val="22"/>
          <w:szCs w:val="22"/>
        </w:rPr>
        <w:t xml:space="preserve">: </w:t>
      </w:r>
    </w:p>
    <w:p w14:paraId="4021278E" w14:textId="77777777" w:rsidR="00546234" w:rsidRPr="00DA0561" w:rsidRDefault="00546234" w:rsidP="00F80E1E">
      <w:pPr>
        <w:pStyle w:val="Gvde"/>
        <w:spacing w:line="276" w:lineRule="auto"/>
        <w:rPr>
          <w:b/>
          <w:bCs/>
          <w:color w:val="auto"/>
          <w:sz w:val="22"/>
          <w:szCs w:val="22"/>
        </w:rPr>
      </w:pPr>
    </w:p>
    <w:tbl>
      <w:tblPr>
        <w:tblStyle w:val="TableNormal"/>
        <w:tblW w:w="992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923"/>
      </w:tblGrid>
      <w:tr w:rsidR="00DA0561" w:rsidRPr="00DA0561" w14:paraId="737E0BCD" w14:textId="77777777" w:rsidTr="00F80E1E">
        <w:trPr>
          <w:trHeight w:val="284"/>
        </w:trPr>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7477B" w14:textId="4C962C4D" w:rsidR="00546234" w:rsidRPr="00DA0561" w:rsidRDefault="003F36CA" w:rsidP="00F80E1E">
            <w:pPr>
              <w:pStyle w:val="Gvde"/>
              <w:spacing w:line="276" w:lineRule="auto"/>
              <w:jc w:val="both"/>
              <w:rPr>
                <w:color w:val="auto"/>
                <w:sz w:val="22"/>
                <w:szCs w:val="22"/>
              </w:rPr>
            </w:pPr>
            <w:r w:rsidRPr="00DA0561">
              <w:rPr>
                <w:b/>
                <w:bCs/>
                <w:color w:val="auto"/>
                <w:sz w:val="22"/>
                <w:szCs w:val="22"/>
              </w:rPr>
              <w:t xml:space="preserve">Etkinlik Konusu: </w:t>
            </w:r>
            <w:r w:rsidRPr="00DA0561">
              <w:rPr>
                <w:color w:val="auto"/>
                <w:sz w:val="22"/>
                <w:szCs w:val="22"/>
              </w:rPr>
              <w:t>Okul Rehberlik ve Psikolojik Danışma Servisinde Tutulan Dosya, Form ve Mevzuat</w:t>
            </w:r>
          </w:p>
        </w:tc>
      </w:tr>
      <w:tr w:rsidR="00DA0561" w:rsidRPr="00DA0561" w14:paraId="68E1346B" w14:textId="77777777">
        <w:trPr>
          <w:trHeight w:val="600"/>
        </w:trPr>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97BAAC" w14:textId="77777777" w:rsidR="00546234" w:rsidRPr="00DA0561" w:rsidRDefault="003F36CA" w:rsidP="00F80E1E">
            <w:pPr>
              <w:pStyle w:val="Gvde"/>
              <w:spacing w:line="276" w:lineRule="auto"/>
              <w:jc w:val="both"/>
              <w:rPr>
                <w:color w:val="auto"/>
                <w:sz w:val="22"/>
                <w:szCs w:val="22"/>
              </w:rPr>
            </w:pPr>
            <w:r w:rsidRPr="00DA0561">
              <w:rPr>
                <w:b/>
                <w:bCs/>
                <w:color w:val="auto"/>
                <w:sz w:val="22"/>
                <w:szCs w:val="22"/>
              </w:rPr>
              <w:t>Açıklama:</w:t>
            </w:r>
            <w:r w:rsidRPr="00DA0561">
              <w:rPr>
                <w:color w:val="auto"/>
                <w:sz w:val="22"/>
                <w:szCs w:val="22"/>
              </w:rPr>
              <w:t xml:space="preserve"> Okul Rehberlik ve Psikolojik Danışma servisince tutulan dosyaların, formların, okul rehberlik hizmetleri mevzuatının incelenerek raporlaştırılması.</w:t>
            </w:r>
          </w:p>
        </w:tc>
      </w:tr>
      <w:tr w:rsidR="00DA0561" w:rsidRPr="00DA0561" w14:paraId="0CA5D4E7" w14:textId="77777777" w:rsidTr="00F80E1E">
        <w:trPr>
          <w:trHeight w:val="3590"/>
        </w:trPr>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4E835" w14:textId="77777777" w:rsidR="00546234" w:rsidRPr="00DA0561" w:rsidRDefault="003F36CA" w:rsidP="00F80E1E">
            <w:pPr>
              <w:pStyle w:val="Gvde"/>
              <w:spacing w:line="276" w:lineRule="auto"/>
              <w:jc w:val="both"/>
              <w:rPr>
                <w:b/>
                <w:bCs/>
                <w:color w:val="auto"/>
                <w:sz w:val="22"/>
                <w:szCs w:val="22"/>
              </w:rPr>
            </w:pPr>
            <w:r w:rsidRPr="00DA0561">
              <w:rPr>
                <w:b/>
                <w:bCs/>
                <w:color w:val="auto"/>
                <w:sz w:val="22"/>
                <w:szCs w:val="22"/>
              </w:rPr>
              <w:t>Çerçeve Planın İncelenmesi ve Değerlendirilmesi</w:t>
            </w:r>
            <w:r w:rsidR="00F80E1E" w:rsidRPr="00DA0561">
              <w:rPr>
                <w:b/>
                <w:bCs/>
                <w:color w:val="auto"/>
                <w:sz w:val="22"/>
                <w:szCs w:val="22"/>
              </w:rPr>
              <w:t>:</w:t>
            </w:r>
          </w:p>
          <w:p w14:paraId="2B6CEBFB" w14:textId="77777777" w:rsidR="00546234" w:rsidRPr="00DA0561" w:rsidRDefault="00546234" w:rsidP="00F80E1E">
            <w:pPr>
              <w:pStyle w:val="Gvde"/>
              <w:spacing w:line="276" w:lineRule="auto"/>
              <w:jc w:val="both"/>
              <w:rPr>
                <w:color w:val="auto"/>
                <w:sz w:val="22"/>
                <w:szCs w:val="22"/>
              </w:rPr>
            </w:pPr>
          </w:p>
        </w:tc>
      </w:tr>
      <w:tr w:rsidR="00DA0561" w:rsidRPr="00DA0561" w14:paraId="221866AE" w14:textId="77777777" w:rsidTr="00F80E1E">
        <w:trPr>
          <w:trHeight w:val="4792"/>
        </w:trPr>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557CA" w14:textId="77777777" w:rsidR="00F80E1E" w:rsidRPr="00DA0561" w:rsidRDefault="00F80E1E" w:rsidP="00F80E1E">
            <w:pPr>
              <w:pStyle w:val="Gvde"/>
              <w:rPr>
                <w:b/>
                <w:bCs/>
                <w:color w:val="auto"/>
                <w:sz w:val="22"/>
                <w:szCs w:val="22"/>
              </w:rPr>
            </w:pPr>
            <w:r w:rsidRPr="00DA0561">
              <w:rPr>
                <w:b/>
                <w:bCs/>
                <w:color w:val="auto"/>
                <w:sz w:val="22"/>
                <w:szCs w:val="22"/>
              </w:rPr>
              <w:t>Rehberlik Biriminin Dosya Form Mevzuat vb. İncelenmesi ve Değerlendirilmesi</w:t>
            </w:r>
          </w:p>
          <w:p w14:paraId="0965D13A" w14:textId="77777777" w:rsidR="00F80E1E" w:rsidRPr="00DA0561" w:rsidRDefault="00F80E1E">
            <w:pPr>
              <w:pStyle w:val="Gvde"/>
              <w:rPr>
                <w:b/>
                <w:bCs/>
                <w:color w:val="auto"/>
              </w:rPr>
            </w:pPr>
          </w:p>
        </w:tc>
      </w:tr>
      <w:tr w:rsidR="00DA0561" w:rsidRPr="00DA0561" w14:paraId="68D08C83" w14:textId="77777777" w:rsidTr="00F80E1E">
        <w:trPr>
          <w:trHeight w:val="3747"/>
        </w:trPr>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7D510" w14:textId="77777777" w:rsidR="00F80E1E" w:rsidRPr="00DA0561" w:rsidRDefault="00F80E1E" w:rsidP="00F80E1E">
            <w:pPr>
              <w:pStyle w:val="Gvde"/>
              <w:rPr>
                <w:b/>
                <w:bCs/>
                <w:color w:val="auto"/>
                <w:sz w:val="22"/>
                <w:szCs w:val="22"/>
              </w:rPr>
            </w:pPr>
            <w:r w:rsidRPr="00DA0561">
              <w:rPr>
                <w:b/>
                <w:bCs/>
                <w:color w:val="auto"/>
                <w:sz w:val="22"/>
                <w:szCs w:val="22"/>
              </w:rPr>
              <w:lastRenderedPageBreak/>
              <w:t>E-Rehberlik Modülünün İncelenmesi ve Değerlendirilmesi</w:t>
            </w:r>
          </w:p>
          <w:p w14:paraId="1C2594F7" w14:textId="77777777" w:rsidR="00F80E1E" w:rsidRPr="00DA0561" w:rsidRDefault="00F80E1E">
            <w:pPr>
              <w:pStyle w:val="Gvde"/>
              <w:rPr>
                <w:b/>
                <w:bCs/>
                <w:color w:val="auto"/>
              </w:rPr>
            </w:pPr>
          </w:p>
        </w:tc>
      </w:tr>
      <w:tr w:rsidR="00DA0561" w:rsidRPr="00DA0561" w14:paraId="038FF73C" w14:textId="77777777">
        <w:trPr>
          <w:trHeight w:val="3587"/>
        </w:trPr>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B740E" w14:textId="77777777" w:rsidR="00546234" w:rsidRPr="00DA0561" w:rsidRDefault="003F36CA">
            <w:pPr>
              <w:pStyle w:val="Gvde"/>
              <w:rPr>
                <w:color w:val="auto"/>
                <w:sz w:val="22"/>
                <w:szCs w:val="22"/>
              </w:rPr>
            </w:pPr>
            <w:r w:rsidRPr="00DA0561">
              <w:rPr>
                <w:b/>
                <w:bCs/>
                <w:color w:val="auto"/>
                <w:sz w:val="22"/>
                <w:szCs w:val="22"/>
              </w:rPr>
              <w:t>Öğrencinin Etkinliğe İlişkin Değerlendirmesi:</w:t>
            </w:r>
          </w:p>
        </w:tc>
      </w:tr>
      <w:tr w:rsidR="00F80E1E" w:rsidRPr="00DA0561" w14:paraId="085D8E36" w14:textId="77777777">
        <w:trPr>
          <w:trHeight w:val="3587"/>
        </w:trPr>
        <w:tc>
          <w:tcPr>
            <w:tcW w:w="9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C6A79" w14:textId="77777777" w:rsidR="00F80E1E" w:rsidRPr="00DA0561" w:rsidRDefault="00F80E1E">
            <w:pPr>
              <w:pStyle w:val="Gvde"/>
              <w:rPr>
                <w:b/>
                <w:bCs/>
                <w:color w:val="auto"/>
                <w:sz w:val="22"/>
                <w:szCs w:val="22"/>
              </w:rPr>
            </w:pPr>
            <w:r w:rsidRPr="00DA0561">
              <w:rPr>
                <w:b/>
                <w:bCs/>
                <w:color w:val="auto"/>
                <w:sz w:val="22"/>
                <w:szCs w:val="22"/>
              </w:rPr>
              <w:t xml:space="preserve">Ayrıca eklemek istedikleriniz varsa bu kısımda belirtiniz: </w:t>
            </w:r>
          </w:p>
        </w:tc>
      </w:tr>
    </w:tbl>
    <w:p w14:paraId="08255076" w14:textId="77777777" w:rsidR="00546234" w:rsidRPr="00DA0561" w:rsidRDefault="00546234">
      <w:pPr>
        <w:pStyle w:val="Gvde"/>
        <w:widowControl w:val="0"/>
        <w:rPr>
          <w:b/>
          <w:bCs/>
          <w:color w:val="auto"/>
        </w:rPr>
      </w:pPr>
    </w:p>
    <w:p w14:paraId="1A8C841B" w14:textId="77777777" w:rsidR="00546234" w:rsidRPr="00DA0561" w:rsidRDefault="00546234">
      <w:pPr>
        <w:pStyle w:val="Gvde"/>
        <w:rPr>
          <w:color w:val="auto"/>
        </w:rPr>
      </w:pPr>
    </w:p>
    <w:p w14:paraId="1BB4ACFE" w14:textId="77777777" w:rsidR="00546234" w:rsidRPr="00DA0561" w:rsidRDefault="003F36CA">
      <w:pPr>
        <w:pStyle w:val="Gvde"/>
        <w:rPr>
          <w:color w:val="auto"/>
        </w:rPr>
      </w:pPr>
      <w:r w:rsidRPr="00DA0561">
        <w:rPr>
          <w:rFonts w:ascii="Arial Unicode MS" w:hAnsi="Arial Unicode MS"/>
          <w:color w:val="auto"/>
        </w:rPr>
        <w:br w:type="page"/>
      </w:r>
    </w:p>
    <w:p w14:paraId="7D5D540D" w14:textId="77777777" w:rsidR="00546234" w:rsidRPr="00DA0561" w:rsidRDefault="00F80E1E">
      <w:pPr>
        <w:pStyle w:val="Gvde"/>
        <w:jc w:val="center"/>
        <w:rPr>
          <w:b/>
          <w:bCs/>
          <w:color w:val="auto"/>
          <w:sz w:val="22"/>
          <w:szCs w:val="22"/>
        </w:rPr>
      </w:pPr>
      <w:r w:rsidRPr="00DA0561">
        <w:rPr>
          <w:b/>
          <w:bCs/>
          <w:color w:val="auto"/>
          <w:sz w:val="22"/>
          <w:szCs w:val="22"/>
        </w:rPr>
        <w:lastRenderedPageBreak/>
        <w:t>EK-3</w:t>
      </w:r>
    </w:p>
    <w:p w14:paraId="006E7761" w14:textId="77777777" w:rsidR="000A6030" w:rsidRPr="00DA0561" w:rsidRDefault="000A6030" w:rsidP="000A6030">
      <w:pPr>
        <w:pStyle w:val="Gvde"/>
        <w:jc w:val="both"/>
        <w:rPr>
          <w:b/>
          <w:bCs/>
          <w:color w:val="auto"/>
        </w:rPr>
      </w:pPr>
    </w:p>
    <w:p w14:paraId="28E67312" w14:textId="77777777" w:rsidR="00546234" w:rsidRPr="00DA0561" w:rsidRDefault="003F36CA" w:rsidP="00F80E1E">
      <w:pPr>
        <w:pStyle w:val="Gvde"/>
        <w:spacing w:line="276" w:lineRule="auto"/>
        <w:jc w:val="center"/>
        <w:rPr>
          <w:b/>
          <w:bCs/>
          <w:color w:val="auto"/>
          <w:sz w:val="22"/>
          <w:szCs w:val="22"/>
        </w:rPr>
      </w:pPr>
      <w:r w:rsidRPr="00DA0561">
        <w:rPr>
          <w:b/>
          <w:bCs/>
          <w:color w:val="auto"/>
          <w:sz w:val="22"/>
          <w:szCs w:val="22"/>
        </w:rPr>
        <w:t>PSİKOLOJİK DANIŞMANIN BİR GÜNÜ</w:t>
      </w:r>
    </w:p>
    <w:p w14:paraId="2BD9412C" w14:textId="77777777" w:rsidR="000A6030" w:rsidRPr="00DA0561" w:rsidRDefault="000A6030" w:rsidP="00F80E1E">
      <w:pPr>
        <w:pStyle w:val="Gvde"/>
        <w:spacing w:line="276" w:lineRule="auto"/>
        <w:jc w:val="center"/>
        <w:rPr>
          <w:b/>
          <w:bCs/>
          <w:color w:val="auto"/>
          <w:sz w:val="22"/>
          <w:szCs w:val="22"/>
        </w:rPr>
      </w:pPr>
    </w:p>
    <w:p w14:paraId="48A60CD6" w14:textId="77777777" w:rsidR="000A6030" w:rsidRPr="00DA0561" w:rsidRDefault="000A6030" w:rsidP="000A6030">
      <w:pPr>
        <w:pStyle w:val="Gvde"/>
        <w:spacing w:line="276" w:lineRule="auto"/>
        <w:jc w:val="both"/>
        <w:rPr>
          <w:b/>
          <w:bCs/>
          <w:color w:val="auto"/>
          <w:sz w:val="22"/>
          <w:szCs w:val="22"/>
        </w:rPr>
      </w:pPr>
      <w:r w:rsidRPr="00DA0561">
        <w:rPr>
          <w:b/>
          <w:bCs/>
          <w:color w:val="auto"/>
          <w:sz w:val="22"/>
          <w:szCs w:val="22"/>
        </w:rPr>
        <w:t>Psikolojik Danışman Adayı/Numarası:</w:t>
      </w:r>
    </w:p>
    <w:p w14:paraId="254759C1" w14:textId="77777777" w:rsidR="000A6030" w:rsidRPr="00DA0561" w:rsidRDefault="000A6030" w:rsidP="000A6030">
      <w:pPr>
        <w:pStyle w:val="Gvde"/>
        <w:spacing w:line="276" w:lineRule="auto"/>
        <w:jc w:val="both"/>
        <w:rPr>
          <w:b/>
          <w:bCs/>
          <w:color w:val="auto"/>
          <w:sz w:val="22"/>
          <w:szCs w:val="22"/>
        </w:rPr>
      </w:pPr>
      <w:r w:rsidRPr="00DA0561">
        <w:rPr>
          <w:b/>
          <w:bCs/>
          <w:color w:val="auto"/>
          <w:sz w:val="22"/>
          <w:szCs w:val="22"/>
        </w:rPr>
        <w:t>Tarih:</w:t>
      </w:r>
      <w:r w:rsidRPr="00DA0561">
        <w:rPr>
          <w:b/>
          <w:bCs/>
          <w:color w:val="auto"/>
          <w:sz w:val="22"/>
          <w:szCs w:val="22"/>
        </w:rPr>
        <w:tab/>
      </w:r>
      <w:r w:rsidRPr="00DA0561">
        <w:rPr>
          <w:b/>
          <w:bCs/>
          <w:color w:val="auto"/>
          <w:sz w:val="22"/>
          <w:szCs w:val="22"/>
        </w:rPr>
        <w:tab/>
      </w:r>
      <w:r w:rsidRPr="00DA0561">
        <w:rPr>
          <w:b/>
          <w:bCs/>
          <w:color w:val="auto"/>
          <w:sz w:val="22"/>
          <w:szCs w:val="22"/>
        </w:rPr>
        <w:tab/>
      </w:r>
      <w:r w:rsidRPr="00DA0561">
        <w:rPr>
          <w:b/>
          <w:bCs/>
          <w:color w:val="auto"/>
          <w:sz w:val="22"/>
          <w:szCs w:val="22"/>
        </w:rPr>
        <w:tab/>
        <w:t xml:space="preserve">                                         Uygulama Grubu: </w:t>
      </w:r>
    </w:p>
    <w:p w14:paraId="3D4B0167" w14:textId="77777777" w:rsidR="000A6030" w:rsidRPr="00DA0561" w:rsidRDefault="000A6030" w:rsidP="00F80E1E">
      <w:pPr>
        <w:pStyle w:val="Gvde"/>
        <w:spacing w:line="276" w:lineRule="auto"/>
        <w:jc w:val="center"/>
        <w:rPr>
          <w:b/>
          <w:bCs/>
          <w:color w:val="auto"/>
          <w:sz w:val="22"/>
          <w:szCs w:val="22"/>
        </w:rPr>
      </w:pPr>
    </w:p>
    <w:p w14:paraId="0181A06B" w14:textId="77777777" w:rsidR="00546234" w:rsidRPr="00DA0561" w:rsidRDefault="003F36CA" w:rsidP="000A6030">
      <w:pPr>
        <w:pStyle w:val="Gvde"/>
        <w:spacing w:line="276" w:lineRule="auto"/>
        <w:ind w:firstLine="708"/>
        <w:jc w:val="both"/>
        <w:rPr>
          <w:color w:val="auto"/>
          <w:sz w:val="22"/>
          <w:szCs w:val="22"/>
        </w:rPr>
      </w:pPr>
      <w:r w:rsidRPr="00DA0561">
        <w:rPr>
          <w:color w:val="auto"/>
          <w:sz w:val="22"/>
          <w:szCs w:val="22"/>
        </w:rPr>
        <w:t>Psikolojik danışmanın bir gün boyunca yaptığı rehberlik ve psikolojik danışma hizmetlerini aşağıdaki tabloya kaydediniz</w:t>
      </w:r>
    </w:p>
    <w:tbl>
      <w:tblPr>
        <w:tblStyle w:val="TableNormal"/>
        <w:tblW w:w="91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685"/>
        <w:gridCol w:w="1416"/>
      </w:tblGrid>
      <w:tr w:rsidR="00DA0561" w:rsidRPr="00DA0561" w14:paraId="46BEA68A" w14:textId="77777777" w:rsidTr="000A6030">
        <w:trPr>
          <w:trHeight w:val="524"/>
        </w:trPr>
        <w:tc>
          <w:tcPr>
            <w:tcW w:w="7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F3CDBC" w14:textId="77777777" w:rsidR="00546234" w:rsidRPr="00DA0561" w:rsidRDefault="003F36CA">
            <w:pPr>
              <w:pStyle w:val="Gvde"/>
              <w:jc w:val="center"/>
              <w:rPr>
                <w:color w:val="auto"/>
              </w:rPr>
            </w:pPr>
            <w:r w:rsidRPr="00DA0561">
              <w:rPr>
                <w:b/>
                <w:bCs/>
                <w:color w:val="auto"/>
              </w:rPr>
              <w:t>ETKİNLİK</w:t>
            </w:r>
          </w:p>
        </w:tc>
        <w:tc>
          <w:tcPr>
            <w:tcW w:w="1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88D38" w14:textId="77777777" w:rsidR="00546234" w:rsidRPr="00DA0561" w:rsidRDefault="003F36CA">
            <w:pPr>
              <w:pStyle w:val="Gvde"/>
              <w:rPr>
                <w:color w:val="auto"/>
              </w:rPr>
            </w:pPr>
            <w:r w:rsidRPr="00DA0561">
              <w:rPr>
                <w:b/>
                <w:bCs/>
                <w:color w:val="auto"/>
              </w:rPr>
              <w:t xml:space="preserve">            SÜRE</w:t>
            </w:r>
          </w:p>
        </w:tc>
      </w:tr>
      <w:tr w:rsidR="00546234" w:rsidRPr="00DA0561" w14:paraId="179EB810" w14:textId="77777777" w:rsidTr="000A6030">
        <w:trPr>
          <w:trHeight w:val="7340"/>
        </w:trPr>
        <w:tc>
          <w:tcPr>
            <w:tcW w:w="76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7C617" w14:textId="77777777" w:rsidR="00546234" w:rsidRPr="00DA0561" w:rsidRDefault="00546234">
            <w:pPr>
              <w:pStyle w:val="Gvde"/>
              <w:rPr>
                <w:b/>
                <w:bCs/>
                <w:color w:val="auto"/>
                <w:sz w:val="18"/>
                <w:szCs w:val="18"/>
              </w:rPr>
            </w:pPr>
          </w:p>
          <w:p w14:paraId="14471E8D" w14:textId="77777777" w:rsidR="00546234" w:rsidRPr="00DA0561" w:rsidRDefault="003F36CA">
            <w:pPr>
              <w:pStyle w:val="Gvde"/>
              <w:rPr>
                <w:b/>
                <w:bCs/>
                <w:color w:val="auto"/>
                <w:sz w:val="18"/>
                <w:szCs w:val="18"/>
              </w:rPr>
            </w:pPr>
            <w:r w:rsidRPr="00DA0561">
              <w:rPr>
                <w:b/>
                <w:bCs/>
                <w:color w:val="auto"/>
                <w:sz w:val="18"/>
                <w:szCs w:val="18"/>
              </w:rPr>
              <w:t>1…………………………………………………………………………………………………………</w:t>
            </w:r>
          </w:p>
          <w:p w14:paraId="076BB190" w14:textId="77777777" w:rsidR="00546234" w:rsidRPr="00DA0561" w:rsidRDefault="00546234">
            <w:pPr>
              <w:pStyle w:val="Gvde"/>
              <w:rPr>
                <w:b/>
                <w:bCs/>
                <w:color w:val="auto"/>
                <w:sz w:val="18"/>
                <w:szCs w:val="18"/>
              </w:rPr>
            </w:pPr>
          </w:p>
          <w:p w14:paraId="4987867A" w14:textId="77777777" w:rsidR="00546234" w:rsidRPr="00DA0561" w:rsidRDefault="003F36CA">
            <w:pPr>
              <w:pStyle w:val="Gvde"/>
              <w:rPr>
                <w:b/>
                <w:bCs/>
                <w:color w:val="auto"/>
                <w:sz w:val="18"/>
                <w:szCs w:val="18"/>
              </w:rPr>
            </w:pPr>
            <w:r w:rsidRPr="00DA0561">
              <w:rPr>
                <w:b/>
                <w:bCs/>
                <w:color w:val="auto"/>
                <w:sz w:val="18"/>
                <w:szCs w:val="18"/>
              </w:rPr>
              <w:t>…………………………………………………………………………………………………………..</w:t>
            </w:r>
          </w:p>
          <w:p w14:paraId="6F3ED3C1" w14:textId="77777777" w:rsidR="00546234" w:rsidRPr="00DA0561" w:rsidRDefault="00546234">
            <w:pPr>
              <w:pStyle w:val="Gvde"/>
              <w:rPr>
                <w:b/>
                <w:bCs/>
                <w:color w:val="auto"/>
                <w:sz w:val="18"/>
                <w:szCs w:val="18"/>
              </w:rPr>
            </w:pPr>
          </w:p>
          <w:p w14:paraId="584E805C" w14:textId="77777777" w:rsidR="00546234" w:rsidRPr="00DA0561" w:rsidRDefault="003F36CA">
            <w:pPr>
              <w:pStyle w:val="Gvde"/>
              <w:rPr>
                <w:b/>
                <w:bCs/>
                <w:color w:val="auto"/>
                <w:sz w:val="18"/>
                <w:szCs w:val="18"/>
              </w:rPr>
            </w:pPr>
            <w:r w:rsidRPr="00DA0561">
              <w:rPr>
                <w:b/>
                <w:bCs/>
                <w:color w:val="auto"/>
                <w:sz w:val="18"/>
                <w:szCs w:val="18"/>
              </w:rPr>
              <w:t>2…………………………………………………………………………………………………………</w:t>
            </w:r>
          </w:p>
          <w:p w14:paraId="569F1CF7" w14:textId="77777777" w:rsidR="00546234" w:rsidRPr="00DA0561" w:rsidRDefault="00546234">
            <w:pPr>
              <w:pStyle w:val="Gvde"/>
              <w:rPr>
                <w:b/>
                <w:bCs/>
                <w:color w:val="auto"/>
                <w:sz w:val="18"/>
                <w:szCs w:val="18"/>
              </w:rPr>
            </w:pPr>
          </w:p>
          <w:p w14:paraId="31271DE0" w14:textId="77777777" w:rsidR="00546234" w:rsidRPr="00DA0561" w:rsidRDefault="003F36CA">
            <w:pPr>
              <w:pStyle w:val="Gvde"/>
              <w:rPr>
                <w:b/>
                <w:bCs/>
                <w:color w:val="auto"/>
                <w:sz w:val="18"/>
                <w:szCs w:val="18"/>
              </w:rPr>
            </w:pPr>
            <w:r w:rsidRPr="00DA0561">
              <w:rPr>
                <w:b/>
                <w:bCs/>
                <w:color w:val="auto"/>
                <w:sz w:val="18"/>
                <w:szCs w:val="18"/>
              </w:rPr>
              <w:t>…………………………………………………………………………………………………………..</w:t>
            </w:r>
          </w:p>
          <w:p w14:paraId="44B1F4AA" w14:textId="77777777" w:rsidR="00546234" w:rsidRPr="00DA0561" w:rsidRDefault="00546234">
            <w:pPr>
              <w:pStyle w:val="Gvde"/>
              <w:rPr>
                <w:b/>
                <w:bCs/>
                <w:color w:val="auto"/>
                <w:sz w:val="18"/>
                <w:szCs w:val="18"/>
              </w:rPr>
            </w:pPr>
          </w:p>
          <w:p w14:paraId="7A03F2E0" w14:textId="77777777" w:rsidR="00546234" w:rsidRPr="00DA0561" w:rsidRDefault="003F36CA">
            <w:pPr>
              <w:pStyle w:val="Gvde"/>
              <w:rPr>
                <w:b/>
                <w:bCs/>
                <w:color w:val="auto"/>
                <w:sz w:val="18"/>
                <w:szCs w:val="18"/>
              </w:rPr>
            </w:pPr>
            <w:r w:rsidRPr="00DA0561">
              <w:rPr>
                <w:b/>
                <w:bCs/>
                <w:color w:val="auto"/>
                <w:sz w:val="18"/>
                <w:szCs w:val="18"/>
              </w:rPr>
              <w:t>3…………………………………………………………………………………………………………</w:t>
            </w:r>
          </w:p>
          <w:p w14:paraId="04896268" w14:textId="77777777" w:rsidR="00546234" w:rsidRPr="00DA0561" w:rsidRDefault="00546234">
            <w:pPr>
              <w:pStyle w:val="Gvde"/>
              <w:rPr>
                <w:b/>
                <w:bCs/>
                <w:color w:val="auto"/>
                <w:sz w:val="18"/>
                <w:szCs w:val="18"/>
              </w:rPr>
            </w:pPr>
          </w:p>
          <w:p w14:paraId="2590D9F8" w14:textId="77777777" w:rsidR="00546234" w:rsidRPr="00DA0561" w:rsidRDefault="003F36CA">
            <w:pPr>
              <w:pStyle w:val="Gvde"/>
              <w:rPr>
                <w:b/>
                <w:bCs/>
                <w:color w:val="auto"/>
                <w:sz w:val="18"/>
                <w:szCs w:val="18"/>
              </w:rPr>
            </w:pPr>
            <w:r w:rsidRPr="00DA0561">
              <w:rPr>
                <w:b/>
                <w:bCs/>
                <w:color w:val="auto"/>
                <w:sz w:val="18"/>
                <w:szCs w:val="18"/>
              </w:rPr>
              <w:t>…………………………………………………………………………………………………………</w:t>
            </w:r>
          </w:p>
          <w:p w14:paraId="4106BCAF" w14:textId="77777777" w:rsidR="00546234" w:rsidRPr="00DA0561" w:rsidRDefault="00546234">
            <w:pPr>
              <w:pStyle w:val="Gvde"/>
              <w:rPr>
                <w:b/>
                <w:bCs/>
                <w:color w:val="auto"/>
                <w:sz w:val="18"/>
                <w:szCs w:val="18"/>
              </w:rPr>
            </w:pPr>
          </w:p>
          <w:p w14:paraId="3A816B41" w14:textId="77777777" w:rsidR="00546234" w:rsidRPr="00DA0561" w:rsidRDefault="003F36CA">
            <w:pPr>
              <w:pStyle w:val="Gvde"/>
              <w:rPr>
                <w:b/>
                <w:bCs/>
                <w:color w:val="auto"/>
                <w:sz w:val="18"/>
                <w:szCs w:val="18"/>
              </w:rPr>
            </w:pPr>
            <w:r w:rsidRPr="00DA0561">
              <w:rPr>
                <w:b/>
                <w:bCs/>
                <w:color w:val="auto"/>
                <w:sz w:val="18"/>
                <w:szCs w:val="18"/>
              </w:rPr>
              <w:t>4…………………………………………………………………………………………………………</w:t>
            </w:r>
          </w:p>
          <w:p w14:paraId="11FC62C0" w14:textId="77777777" w:rsidR="00546234" w:rsidRPr="00DA0561" w:rsidRDefault="00546234">
            <w:pPr>
              <w:pStyle w:val="Gvde"/>
              <w:rPr>
                <w:b/>
                <w:bCs/>
                <w:color w:val="auto"/>
                <w:sz w:val="18"/>
                <w:szCs w:val="18"/>
              </w:rPr>
            </w:pPr>
          </w:p>
          <w:p w14:paraId="1A6513D4" w14:textId="77777777" w:rsidR="00546234" w:rsidRPr="00DA0561" w:rsidRDefault="003F36CA">
            <w:pPr>
              <w:pStyle w:val="Gvde"/>
              <w:rPr>
                <w:b/>
                <w:bCs/>
                <w:color w:val="auto"/>
                <w:sz w:val="18"/>
                <w:szCs w:val="18"/>
              </w:rPr>
            </w:pPr>
            <w:r w:rsidRPr="00DA0561">
              <w:rPr>
                <w:b/>
                <w:bCs/>
                <w:color w:val="auto"/>
                <w:sz w:val="18"/>
                <w:szCs w:val="18"/>
              </w:rPr>
              <w:t>…………………………………………………………………………………………………………</w:t>
            </w:r>
          </w:p>
          <w:p w14:paraId="32B668B5" w14:textId="77777777" w:rsidR="00546234" w:rsidRPr="00DA0561" w:rsidRDefault="00546234">
            <w:pPr>
              <w:pStyle w:val="Gvde"/>
              <w:rPr>
                <w:b/>
                <w:bCs/>
                <w:color w:val="auto"/>
                <w:sz w:val="18"/>
                <w:szCs w:val="18"/>
              </w:rPr>
            </w:pPr>
          </w:p>
          <w:p w14:paraId="1ADBC68A" w14:textId="77777777" w:rsidR="00546234" w:rsidRPr="00DA0561" w:rsidRDefault="003F36CA">
            <w:pPr>
              <w:pStyle w:val="Gvde"/>
              <w:rPr>
                <w:b/>
                <w:bCs/>
                <w:color w:val="auto"/>
                <w:sz w:val="18"/>
                <w:szCs w:val="18"/>
              </w:rPr>
            </w:pPr>
            <w:r w:rsidRPr="00DA0561">
              <w:rPr>
                <w:b/>
                <w:bCs/>
                <w:color w:val="auto"/>
                <w:sz w:val="18"/>
                <w:szCs w:val="18"/>
              </w:rPr>
              <w:t>5…………………………………………………………………………………………………………</w:t>
            </w:r>
          </w:p>
          <w:p w14:paraId="7C5C6D5A" w14:textId="77777777" w:rsidR="00546234" w:rsidRPr="00DA0561" w:rsidRDefault="00546234">
            <w:pPr>
              <w:pStyle w:val="Gvde"/>
              <w:rPr>
                <w:b/>
                <w:bCs/>
                <w:color w:val="auto"/>
                <w:sz w:val="18"/>
                <w:szCs w:val="18"/>
              </w:rPr>
            </w:pPr>
          </w:p>
          <w:p w14:paraId="00DC1201" w14:textId="77777777" w:rsidR="00546234" w:rsidRPr="00DA0561" w:rsidRDefault="003F36CA">
            <w:pPr>
              <w:pStyle w:val="Gvde"/>
              <w:rPr>
                <w:b/>
                <w:bCs/>
                <w:color w:val="auto"/>
                <w:sz w:val="18"/>
                <w:szCs w:val="18"/>
              </w:rPr>
            </w:pPr>
            <w:r w:rsidRPr="00DA0561">
              <w:rPr>
                <w:b/>
                <w:bCs/>
                <w:color w:val="auto"/>
                <w:sz w:val="18"/>
                <w:szCs w:val="18"/>
              </w:rPr>
              <w:t>…………………………………………………………………………………………………………</w:t>
            </w:r>
          </w:p>
          <w:p w14:paraId="15AB7108" w14:textId="77777777" w:rsidR="00546234" w:rsidRPr="00DA0561" w:rsidRDefault="00546234">
            <w:pPr>
              <w:pStyle w:val="Gvde"/>
              <w:rPr>
                <w:b/>
                <w:bCs/>
                <w:color w:val="auto"/>
                <w:sz w:val="18"/>
                <w:szCs w:val="18"/>
              </w:rPr>
            </w:pPr>
          </w:p>
          <w:p w14:paraId="6D1BEA04" w14:textId="77777777" w:rsidR="00546234" w:rsidRPr="00DA0561" w:rsidRDefault="003F36CA">
            <w:pPr>
              <w:pStyle w:val="Gvde"/>
              <w:rPr>
                <w:b/>
                <w:bCs/>
                <w:color w:val="auto"/>
                <w:sz w:val="18"/>
                <w:szCs w:val="18"/>
              </w:rPr>
            </w:pPr>
            <w:r w:rsidRPr="00DA0561">
              <w:rPr>
                <w:b/>
                <w:bCs/>
                <w:color w:val="auto"/>
                <w:sz w:val="18"/>
                <w:szCs w:val="18"/>
              </w:rPr>
              <w:t>6…………………………………………………………………………………………………………</w:t>
            </w:r>
          </w:p>
          <w:p w14:paraId="62ED83F0" w14:textId="77777777" w:rsidR="00546234" w:rsidRPr="00DA0561" w:rsidRDefault="00546234">
            <w:pPr>
              <w:pStyle w:val="Gvde"/>
              <w:rPr>
                <w:b/>
                <w:bCs/>
                <w:color w:val="auto"/>
                <w:sz w:val="18"/>
                <w:szCs w:val="18"/>
              </w:rPr>
            </w:pPr>
          </w:p>
          <w:p w14:paraId="4CEB86BF" w14:textId="77777777" w:rsidR="00546234" w:rsidRPr="00DA0561" w:rsidRDefault="003F36CA">
            <w:pPr>
              <w:pStyle w:val="Gvde"/>
              <w:rPr>
                <w:b/>
                <w:bCs/>
                <w:color w:val="auto"/>
                <w:sz w:val="18"/>
                <w:szCs w:val="18"/>
              </w:rPr>
            </w:pPr>
            <w:r w:rsidRPr="00DA0561">
              <w:rPr>
                <w:b/>
                <w:bCs/>
                <w:color w:val="auto"/>
                <w:sz w:val="18"/>
                <w:szCs w:val="18"/>
              </w:rPr>
              <w:t>…………………………………………………………………………………………………………</w:t>
            </w:r>
          </w:p>
          <w:p w14:paraId="029D3132" w14:textId="77777777" w:rsidR="00546234" w:rsidRPr="00DA0561" w:rsidRDefault="00546234">
            <w:pPr>
              <w:pStyle w:val="Gvde"/>
              <w:rPr>
                <w:b/>
                <w:bCs/>
                <w:color w:val="auto"/>
                <w:sz w:val="18"/>
                <w:szCs w:val="18"/>
              </w:rPr>
            </w:pPr>
          </w:p>
          <w:p w14:paraId="6374FC8A" w14:textId="77777777" w:rsidR="00546234" w:rsidRPr="00DA0561" w:rsidRDefault="003F36CA">
            <w:pPr>
              <w:pStyle w:val="Gvde"/>
              <w:rPr>
                <w:b/>
                <w:bCs/>
                <w:color w:val="auto"/>
                <w:sz w:val="18"/>
                <w:szCs w:val="18"/>
              </w:rPr>
            </w:pPr>
            <w:r w:rsidRPr="00DA0561">
              <w:rPr>
                <w:b/>
                <w:bCs/>
                <w:color w:val="auto"/>
                <w:sz w:val="18"/>
                <w:szCs w:val="18"/>
              </w:rPr>
              <w:t>7…………………………………………………………………………………………………………</w:t>
            </w:r>
          </w:p>
          <w:p w14:paraId="1A092EE0" w14:textId="77777777" w:rsidR="00546234" w:rsidRPr="00DA0561" w:rsidRDefault="00546234">
            <w:pPr>
              <w:pStyle w:val="Gvde"/>
              <w:rPr>
                <w:b/>
                <w:bCs/>
                <w:color w:val="auto"/>
                <w:sz w:val="18"/>
                <w:szCs w:val="18"/>
              </w:rPr>
            </w:pPr>
          </w:p>
          <w:p w14:paraId="6D5811B4" w14:textId="77777777" w:rsidR="00546234" w:rsidRPr="00DA0561" w:rsidRDefault="003F36CA">
            <w:pPr>
              <w:pStyle w:val="Gvde"/>
              <w:rPr>
                <w:b/>
                <w:bCs/>
                <w:color w:val="auto"/>
                <w:sz w:val="18"/>
                <w:szCs w:val="18"/>
              </w:rPr>
            </w:pPr>
            <w:r w:rsidRPr="00DA0561">
              <w:rPr>
                <w:b/>
                <w:bCs/>
                <w:color w:val="auto"/>
                <w:sz w:val="18"/>
                <w:szCs w:val="18"/>
              </w:rPr>
              <w:t>…………………………………………………………………………………………………………</w:t>
            </w:r>
          </w:p>
          <w:p w14:paraId="66AC076C" w14:textId="77777777" w:rsidR="00546234" w:rsidRPr="00DA0561" w:rsidRDefault="00546234">
            <w:pPr>
              <w:pStyle w:val="Gvde"/>
              <w:rPr>
                <w:b/>
                <w:bCs/>
                <w:color w:val="auto"/>
                <w:sz w:val="18"/>
                <w:szCs w:val="18"/>
              </w:rPr>
            </w:pPr>
          </w:p>
          <w:p w14:paraId="70A59CC3" w14:textId="77777777" w:rsidR="00546234" w:rsidRPr="00DA0561" w:rsidRDefault="003F36CA">
            <w:pPr>
              <w:pStyle w:val="Gvde"/>
              <w:rPr>
                <w:b/>
                <w:bCs/>
                <w:color w:val="auto"/>
                <w:sz w:val="18"/>
                <w:szCs w:val="18"/>
              </w:rPr>
            </w:pPr>
            <w:r w:rsidRPr="00DA0561">
              <w:rPr>
                <w:b/>
                <w:bCs/>
                <w:color w:val="auto"/>
                <w:sz w:val="18"/>
                <w:szCs w:val="18"/>
              </w:rPr>
              <w:t>8…………………………………………………………………………………………………………</w:t>
            </w:r>
          </w:p>
          <w:p w14:paraId="1C7BDF93" w14:textId="77777777" w:rsidR="00546234" w:rsidRPr="00DA0561" w:rsidRDefault="00546234">
            <w:pPr>
              <w:pStyle w:val="Gvde"/>
              <w:rPr>
                <w:b/>
                <w:bCs/>
                <w:color w:val="auto"/>
                <w:sz w:val="18"/>
                <w:szCs w:val="18"/>
              </w:rPr>
            </w:pPr>
          </w:p>
          <w:p w14:paraId="573CD242" w14:textId="77777777" w:rsidR="00546234" w:rsidRPr="00DA0561" w:rsidRDefault="003F36CA">
            <w:pPr>
              <w:pStyle w:val="Gvde"/>
              <w:rPr>
                <w:b/>
                <w:bCs/>
                <w:color w:val="auto"/>
                <w:sz w:val="18"/>
                <w:szCs w:val="18"/>
              </w:rPr>
            </w:pPr>
            <w:r w:rsidRPr="00DA0561">
              <w:rPr>
                <w:b/>
                <w:bCs/>
                <w:color w:val="auto"/>
                <w:sz w:val="18"/>
                <w:szCs w:val="18"/>
              </w:rPr>
              <w:t>…………………………………………………………………………………………………………</w:t>
            </w:r>
          </w:p>
          <w:p w14:paraId="535B0F3C" w14:textId="77777777" w:rsidR="00546234" w:rsidRPr="00DA0561" w:rsidRDefault="00546234">
            <w:pPr>
              <w:pStyle w:val="Gvde"/>
              <w:rPr>
                <w:b/>
                <w:bCs/>
                <w:color w:val="auto"/>
                <w:sz w:val="18"/>
                <w:szCs w:val="18"/>
              </w:rPr>
            </w:pPr>
          </w:p>
          <w:p w14:paraId="676441CB" w14:textId="77777777" w:rsidR="00546234" w:rsidRPr="00DA0561" w:rsidRDefault="003F36CA">
            <w:pPr>
              <w:pStyle w:val="Gvde"/>
              <w:rPr>
                <w:b/>
                <w:bCs/>
                <w:color w:val="auto"/>
                <w:sz w:val="18"/>
                <w:szCs w:val="18"/>
              </w:rPr>
            </w:pPr>
            <w:r w:rsidRPr="00DA0561">
              <w:rPr>
                <w:b/>
                <w:bCs/>
                <w:color w:val="auto"/>
                <w:sz w:val="18"/>
                <w:szCs w:val="18"/>
              </w:rPr>
              <w:t>9…………………………………………………………………………………………………………</w:t>
            </w:r>
          </w:p>
          <w:p w14:paraId="0C3CF027" w14:textId="77777777" w:rsidR="00546234" w:rsidRPr="00DA0561" w:rsidRDefault="00546234">
            <w:pPr>
              <w:pStyle w:val="Gvde"/>
              <w:rPr>
                <w:b/>
                <w:bCs/>
                <w:color w:val="auto"/>
                <w:sz w:val="18"/>
                <w:szCs w:val="18"/>
              </w:rPr>
            </w:pPr>
          </w:p>
          <w:p w14:paraId="18D5AEC2" w14:textId="77777777" w:rsidR="00546234" w:rsidRPr="00DA0561" w:rsidRDefault="003F36CA">
            <w:pPr>
              <w:pStyle w:val="Gvde"/>
              <w:rPr>
                <w:b/>
                <w:bCs/>
                <w:color w:val="auto"/>
                <w:sz w:val="18"/>
                <w:szCs w:val="18"/>
              </w:rPr>
            </w:pPr>
            <w:r w:rsidRPr="00DA0561">
              <w:rPr>
                <w:b/>
                <w:bCs/>
                <w:color w:val="auto"/>
                <w:sz w:val="18"/>
                <w:szCs w:val="18"/>
              </w:rPr>
              <w:t>…………………………………………………………………………………………………………</w:t>
            </w:r>
          </w:p>
          <w:p w14:paraId="589E10DB" w14:textId="77777777" w:rsidR="00546234" w:rsidRPr="00DA0561" w:rsidRDefault="00546234">
            <w:pPr>
              <w:pStyle w:val="Gvde"/>
              <w:rPr>
                <w:b/>
                <w:bCs/>
                <w:color w:val="auto"/>
                <w:sz w:val="18"/>
                <w:szCs w:val="18"/>
              </w:rPr>
            </w:pPr>
          </w:p>
          <w:p w14:paraId="42F98D3B" w14:textId="77777777" w:rsidR="00546234" w:rsidRPr="00DA0561" w:rsidRDefault="003F36CA">
            <w:pPr>
              <w:pStyle w:val="Gvde"/>
              <w:rPr>
                <w:b/>
                <w:bCs/>
                <w:color w:val="auto"/>
                <w:sz w:val="18"/>
                <w:szCs w:val="18"/>
              </w:rPr>
            </w:pPr>
            <w:r w:rsidRPr="00DA0561">
              <w:rPr>
                <w:b/>
                <w:bCs/>
                <w:color w:val="auto"/>
                <w:sz w:val="18"/>
                <w:szCs w:val="18"/>
              </w:rPr>
              <w:t>10………………………………………………………………………………………………………</w:t>
            </w:r>
          </w:p>
          <w:p w14:paraId="7AABEAF2" w14:textId="77777777" w:rsidR="00546234" w:rsidRPr="00DA0561" w:rsidRDefault="00546234">
            <w:pPr>
              <w:pStyle w:val="Gvde"/>
              <w:rPr>
                <w:b/>
                <w:bCs/>
                <w:color w:val="auto"/>
                <w:sz w:val="18"/>
                <w:szCs w:val="18"/>
              </w:rPr>
            </w:pPr>
          </w:p>
          <w:p w14:paraId="30612FF0" w14:textId="77777777" w:rsidR="00546234" w:rsidRPr="00DA0561" w:rsidRDefault="003F36CA">
            <w:pPr>
              <w:pStyle w:val="Gvde"/>
              <w:rPr>
                <w:b/>
                <w:bCs/>
                <w:color w:val="auto"/>
                <w:sz w:val="18"/>
                <w:szCs w:val="18"/>
              </w:rPr>
            </w:pPr>
            <w:r w:rsidRPr="00DA0561">
              <w:rPr>
                <w:b/>
                <w:bCs/>
                <w:color w:val="auto"/>
                <w:sz w:val="18"/>
                <w:szCs w:val="18"/>
              </w:rPr>
              <w:t>…………………………………………………………………………………………………………</w:t>
            </w:r>
          </w:p>
          <w:p w14:paraId="1B78E4EE" w14:textId="77777777" w:rsidR="00546234" w:rsidRPr="00DA0561" w:rsidRDefault="00546234">
            <w:pPr>
              <w:pStyle w:val="Gvde"/>
              <w:rPr>
                <w:color w:val="auto"/>
              </w:rPr>
            </w:pPr>
          </w:p>
        </w:tc>
        <w:tc>
          <w:tcPr>
            <w:tcW w:w="1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330AB" w14:textId="77777777" w:rsidR="00546234" w:rsidRPr="00DA0561" w:rsidRDefault="00546234"/>
        </w:tc>
      </w:tr>
    </w:tbl>
    <w:p w14:paraId="3F07EA2C" w14:textId="77777777" w:rsidR="00546234" w:rsidRPr="00DA0561" w:rsidRDefault="00546234" w:rsidP="000A6030">
      <w:pPr>
        <w:pStyle w:val="Gvde"/>
        <w:rPr>
          <w:b/>
          <w:bCs/>
          <w:color w:val="auto"/>
        </w:rPr>
      </w:pPr>
    </w:p>
    <w:p w14:paraId="2DAF61D8" w14:textId="77777777" w:rsidR="00546234" w:rsidRPr="00DA0561" w:rsidRDefault="00F80E1E">
      <w:pPr>
        <w:pStyle w:val="Gvde"/>
        <w:rPr>
          <w:color w:val="auto"/>
        </w:rPr>
      </w:pPr>
      <w:r w:rsidRPr="00DA0561">
        <w:rPr>
          <w:b/>
          <w:bCs/>
          <w:color w:val="auto"/>
          <w:sz w:val="22"/>
          <w:szCs w:val="22"/>
        </w:rPr>
        <w:t xml:space="preserve">*Ayrıca eklemek istedikleriniz varsa bu kısımda belirtiniz: </w:t>
      </w:r>
      <w:r w:rsidR="003F36CA" w:rsidRPr="00DA0561">
        <w:rPr>
          <w:rFonts w:ascii="Arial Unicode MS" w:hAnsi="Arial Unicode MS"/>
          <w:color w:val="auto"/>
        </w:rPr>
        <w:br w:type="page"/>
      </w:r>
    </w:p>
    <w:p w14:paraId="3C49565D" w14:textId="77777777" w:rsidR="00546234" w:rsidRPr="00DA0561" w:rsidRDefault="00F80E1E">
      <w:pPr>
        <w:pStyle w:val="Gvde"/>
        <w:jc w:val="center"/>
        <w:rPr>
          <w:b/>
          <w:bCs/>
          <w:color w:val="auto"/>
        </w:rPr>
      </w:pPr>
      <w:r w:rsidRPr="00DA0561">
        <w:rPr>
          <w:b/>
          <w:bCs/>
          <w:color w:val="auto"/>
        </w:rPr>
        <w:lastRenderedPageBreak/>
        <w:t>EK-4</w:t>
      </w:r>
    </w:p>
    <w:p w14:paraId="6482FEC8" w14:textId="77777777" w:rsidR="00546234" w:rsidRPr="00DA0561" w:rsidRDefault="00546234">
      <w:pPr>
        <w:pStyle w:val="Gvde"/>
        <w:jc w:val="center"/>
        <w:rPr>
          <w:b/>
          <w:bCs/>
          <w:color w:val="auto"/>
        </w:rPr>
      </w:pPr>
    </w:p>
    <w:p w14:paraId="1075260F" w14:textId="77777777" w:rsidR="00546234" w:rsidRPr="00DA0561" w:rsidRDefault="003F36CA" w:rsidP="00F80E1E">
      <w:pPr>
        <w:pStyle w:val="Gvde"/>
        <w:spacing w:line="276" w:lineRule="auto"/>
        <w:jc w:val="center"/>
        <w:rPr>
          <w:b/>
          <w:bCs/>
          <w:color w:val="auto"/>
          <w:sz w:val="22"/>
          <w:szCs w:val="22"/>
        </w:rPr>
      </w:pPr>
      <w:r w:rsidRPr="00DA0561">
        <w:rPr>
          <w:b/>
          <w:bCs/>
          <w:color w:val="auto"/>
          <w:sz w:val="22"/>
          <w:szCs w:val="22"/>
        </w:rPr>
        <w:t>REHBERLİK HİZMETLERİ OKUL YÜRÜTME KURULU</w:t>
      </w:r>
    </w:p>
    <w:p w14:paraId="7941DA66" w14:textId="77777777" w:rsidR="00546234" w:rsidRPr="00DA0561" w:rsidRDefault="003F36CA" w:rsidP="00F80E1E">
      <w:pPr>
        <w:pStyle w:val="Gvde"/>
        <w:spacing w:line="276" w:lineRule="auto"/>
        <w:jc w:val="center"/>
        <w:rPr>
          <w:b/>
          <w:bCs/>
          <w:color w:val="auto"/>
          <w:sz w:val="22"/>
          <w:szCs w:val="22"/>
        </w:rPr>
      </w:pPr>
      <w:r w:rsidRPr="00DA0561">
        <w:rPr>
          <w:b/>
          <w:bCs/>
          <w:color w:val="auto"/>
          <w:sz w:val="22"/>
          <w:szCs w:val="22"/>
        </w:rPr>
        <w:t>ÜYELERİ VE GÖREVLERİ</w:t>
      </w:r>
    </w:p>
    <w:p w14:paraId="6E6469CC" w14:textId="77777777" w:rsidR="000A6030" w:rsidRPr="00DA0561" w:rsidRDefault="000A6030" w:rsidP="00F80E1E">
      <w:pPr>
        <w:pStyle w:val="Gvde"/>
        <w:spacing w:line="276" w:lineRule="auto"/>
        <w:jc w:val="center"/>
        <w:rPr>
          <w:b/>
          <w:bCs/>
          <w:color w:val="auto"/>
          <w:sz w:val="22"/>
          <w:szCs w:val="22"/>
        </w:rPr>
      </w:pPr>
    </w:p>
    <w:p w14:paraId="1D3BA2EF" w14:textId="77777777" w:rsidR="000A6030" w:rsidRPr="00DA0561" w:rsidRDefault="000A6030" w:rsidP="000A6030">
      <w:pPr>
        <w:pStyle w:val="Gvde"/>
        <w:spacing w:line="276" w:lineRule="auto"/>
        <w:jc w:val="both"/>
        <w:rPr>
          <w:b/>
          <w:bCs/>
          <w:color w:val="auto"/>
          <w:sz w:val="22"/>
          <w:szCs w:val="22"/>
        </w:rPr>
      </w:pPr>
      <w:r w:rsidRPr="00DA0561">
        <w:rPr>
          <w:b/>
          <w:bCs/>
          <w:color w:val="auto"/>
          <w:sz w:val="22"/>
          <w:szCs w:val="22"/>
        </w:rPr>
        <w:t>Psikolojik Danışman Adayı/Numarası:</w:t>
      </w:r>
    </w:p>
    <w:p w14:paraId="13E66CFD" w14:textId="77777777" w:rsidR="000A6030" w:rsidRPr="00DA0561" w:rsidRDefault="000A6030" w:rsidP="000A6030">
      <w:pPr>
        <w:pStyle w:val="Gvde"/>
        <w:spacing w:line="276" w:lineRule="auto"/>
        <w:jc w:val="both"/>
        <w:rPr>
          <w:b/>
          <w:bCs/>
          <w:color w:val="auto"/>
          <w:sz w:val="22"/>
          <w:szCs w:val="22"/>
        </w:rPr>
      </w:pPr>
      <w:r w:rsidRPr="00DA0561">
        <w:rPr>
          <w:b/>
          <w:bCs/>
          <w:color w:val="auto"/>
          <w:sz w:val="22"/>
          <w:szCs w:val="22"/>
        </w:rPr>
        <w:t>Tarih:</w:t>
      </w:r>
      <w:r w:rsidRPr="00DA0561">
        <w:rPr>
          <w:b/>
          <w:bCs/>
          <w:color w:val="auto"/>
          <w:sz w:val="22"/>
          <w:szCs w:val="22"/>
        </w:rPr>
        <w:tab/>
      </w:r>
      <w:r w:rsidRPr="00DA0561">
        <w:rPr>
          <w:b/>
          <w:bCs/>
          <w:color w:val="auto"/>
          <w:sz w:val="22"/>
          <w:szCs w:val="22"/>
        </w:rPr>
        <w:tab/>
      </w:r>
      <w:r w:rsidRPr="00DA0561">
        <w:rPr>
          <w:b/>
          <w:bCs/>
          <w:color w:val="auto"/>
          <w:sz w:val="22"/>
          <w:szCs w:val="22"/>
        </w:rPr>
        <w:tab/>
      </w:r>
      <w:r w:rsidRPr="00DA0561">
        <w:rPr>
          <w:b/>
          <w:bCs/>
          <w:color w:val="auto"/>
          <w:sz w:val="22"/>
          <w:szCs w:val="22"/>
        </w:rPr>
        <w:tab/>
        <w:t xml:space="preserve">                                         Uygulama Grubu: </w:t>
      </w:r>
    </w:p>
    <w:p w14:paraId="09EFE84D" w14:textId="77777777" w:rsidR="000A6030" w:rsidRPr="00DA0561" w:rsidRDefault="000A6030" w:rsidP="000A6030">
      <w:pPr>
        <w:pStyle w:val="Gvde"/>
        <w:spacing w:line="276" w:lineRule="auto"/>
        <w:jc w:val="both"/>
        <w:rPr>
          <w:b/>
          <w:bCs/>
          <w:color w:val="auto"/>
        </w:rPr>
      </w:pPr>
    </w:p>
    <w:p w14:paraId="53AF82E6" w14:textId="77777777" w:rsidR="00546234" w:rsidRPr="00DA0561" w:rsidRDefault="003F36CA" w:rsidP="00E5728A">
      <w:pPr>
        <w:pStyle w:val="Gvde"/>
        <w:spacing w:line="276" w:lineRule="auto"/>
        <w:ind w:firstLine="708"/>
        <w:jc w:val="both"/>
        <w:rPr>
          <w:rStyle w:val="SayfaNumaras"/>
          <w:color w:val="auto"/>
          <w:sz w:val="22"/>
          <w:szCs w:val="22"/>
        </w:rPr>
      </w:pPr>
      <w:r w:rsidRPr="00DA0561">
        <w:rPr>
          <w:color w:val="auto"/>
          <w:sz w:val="22"/>
          <w:szCs w:val="22"/>
        </w:rPr>
        <w:t>Aşağıda verilen kriterlere göre rehberlik hizmetleri okul yürütme kurulu ve diğer kurullar hakkında bilgi veriniz.</w:t>
      </w:r>
    </w:p>
    <w:tbl>
      <w:tblPr>
        <w:tblStyle w:val="TableNormal"/>
        <w:tblW w:w="949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493"/>
      </w:tblGrid>
      <w:tr w:rsidR="00DA0561" w:rsidRPr="00DA0561" w14:paraId="3613FC75" w14:textId="77777777" w:rsidTr="000A6030">
        <w:trPr>
          <w:trHeight w:val="3572"/>
          <w:jc w:val="center"/>
        </w:trPr>
        <w:tc>
          <w:tcPr>
            <w:tcW w:w="9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DA2D9" w14:textId="77777777" w:rsidR="00546234" w:rsidRPr="00DA0561" w:rsidRDefault="003F36CA" w:rsidP="00F80E1E">
            <w:pPr>
              <w:pStyle w:val="Gvde"/>
              <w:spacing w:line="276" w:lineRule="auto"/>
              <w:jc w:val="both"/>
              <w:rPr>
                <w:b/>
                <w:bCs/>
                <w:color w:val="auto"/>
                <w:sz w:val="22"/>
                <w:szCs w:val="22"/>
              </w:rPr>
            </w:pPr>
            <w:r w:rsidRPr="00DA0561">
              <w:rPr>
                <w:b/>
                <w:bCs/>
                <w:color w:val="auto"/>
                <w:sz w:val="22"/>
                <w:szCs w:val="22"/>
              </w:rPr>
              <w:t>Rehberlik hizmetleri okul yürütme kurulu kimlerden oluşmaktadır?</w:t>
            </w:r>
          </w:p>
          <w:p w14:paraId="4A9D2AE2" w14:textId="77777777" w:rsidR="00546234" w:rsidRPr="00DA0561" w:rsidRDefault="00546234" w:rsidP="00F80E1E">
            <w:pPr>
              <w:pStyle w:val="Gvde"/>
              <w:spacing w:line="276" w:lineRule="auto"/>
              <w:jc w:val="both"/>
              <w:rPr>
                <w:color w:val="auto"/>
                <w:sz w:val="22"/>
                <w:szCs w:val="22"/>
              </w:rPr>
            </w:pPr>
          </w:p>
          <w:p w14:paraId="0A8307F5" w14:textId="77777777" w:rsidR="00546234" w:rsidRPr="00DA0561" w:rsidRDefault="00546234" w:rsidP="00F80E1E">
            <w:pPr>
              <w:pStyle w:val="Gvde"/>
              <w:spacing w:line="276" w:lineRule="auto"/>
              <w:jc w:val="both"/>
              <w:rPr>
                <w:color w:val="auto"/>
                <w:sz w:val="22"/>
                <w:szCs w:val="22"/>
              </w:rPr>
            </w:pPr>
          </w:p>
          <w:p w14:paraId="5FD4EC09" w14:textId="77777777" w:rsidR="00546234" w:rsidRPr="00DA0561" w:rsidRDefault="00546234" w:rsidP="00F80E1E">
            <w:pPr>
              <w:pStyle w:val="Gvde"/>
              <w:spacing w:line="276" w:lineRule="auto"/>
              <w:jc w:val="both"/>
              <w:rPr>
                <w:color w:val="auto"/>
                <w:sz w:val="22"/>
                <w:szCs w:val="22"/>
              </w:rPr>
            </w:pPr>
          </w:p>
          <w:p w14:paraId="067011A8" w14:textId="77777777" w:rsidR="00546234" w:rsidRPr="00DA0561" w:rsidRDefault="00546234" w:rsidP="00F80E1E">
            <w:pPr>
              <w:pStyle w:val="Gvde"/>
              <w:spacing w:line="276" w:lineRule="auto"/>
              <w:jc w:val="both"/>
              <w:rPr>
                <w:color w:val="auto"/>
                <w:sz w:val="22"/>
                <w:szCs w:val="22"/>
              </w:rPr>
            </w:pPr>
          </w:p>
          <w:p w14:paraId="1461FB3A" w14:textId="77777777" w:rsidR="00546234" w:rsidRPr="00DA0561" w:rsidRDefault="00546234" w:rsidP="00F80E1E">
            <w:pPr>
              <w:pStyle w:val="Gvde"/>
              <w:spacing w:line="276" w:lineRule="auto"/>
              <w:jc w:val="both"/>
              <w:rPr>
                <w:color w:val="auto"/>
                <w:sz w:val="22"/>
                <w:szCs w:val="22"/>
              </w:rPr>
            </w:pPr>
          </w:p>
          <w:p w14:paraId="0DEFA575" w14:textId="77777777" w:rsidR="00546234" w:rsidRPr="00DA0561" w:rsidRDefault="00546234" w:rsidP="00F80E1E">
            <w:pPr>
              <w:pStyle w:val="Gvde"/>
              <w:spacing w:line="276" w:lineRule="auto"/>
              <w:jc w:val="both"/>
              <w:rPr>
                <w:color w:val="auto"/>
                <w:sz w:val="22"/>
                <w:szCs w:val="22"/>
              </w:rPr>
            </w:pPr>
          </w:p>
          <w:p w14:paraId="3DAB349F" w14:textId="77777777" w:rsidR="00546234" w:rsidRPr="00DA0561" w:rsidRDefault="00546234" w:rsidP="00F80E1E">
            <w:pPr>
              <w:pStyle w:val="Gvde"/>
              <w:spacing w:line="276" w:lineRule="auto"/>
              <w:jc w:val="both"/>
              <w:rPr>
                <w:color w:val="auto"/>
                <w:sz w:val="22"/>
                <w:szCs w:val="22"/>
              </w:rPr>
            </w:pPr>
          </w:p>
          <w:p w14:paraId="6C0E9DA9" w14:textId="77777777" w:rsidR="00546234" w:rsidRPr="00DA0561" w:rsidRDefault="00546234" w:rsidP="00F80E1E">
            <w:pPr>
              <w:pStyle w:val="Gvde"/>
              <w:spacing w:line="276" w:lineRule="auto"/>
              <w:jc w:val="both"/>
              <w:rPr>
                <w:color w:val="auto"/>
                <w:sz w:val="22"/>
                <w:szCs w:val="22"/>
              </w:rPr>
            </w:pPr>
          </w:p>
          <w:p w14:paraId="07C35DCD" w14:textId="77777777" w:rsidR="00546234" w:rsidRPr="00DA0561" w:rsidRDefault="00546234" w:rsidP="00F80E1E">
            <w:pPr>
              <w:pStyle w:val="Gvde"/>
              <w:spacing w:line="276" w:lineRule="auto"/>
              <w:jc w:val="both"/>
              <w:rPr>
                <w:color w:val="auto"/>
                <w:sz w:val="22"/>
                <w:szCs w:val="22"/>
              </w:rPr>
            </w:pPr>
          </w:p>
          <w:p w14:paraId="6CF22942" w14:textId="77777777" w:rsidR="00546234" w:rsidRPr="00DA0561" w:rsidRDefault="00546234" w:rsidP="00F80E1E">
            <w:pPr>
              <w:pStyle w:val="Gvde"/>
              <w:spacing w:line="276" w:lineRule="auto"/>
              <w:jc w:val="both"/>
              <w:rPr>
                <w:color w:val="auto"/>
                <w:sz w:val="22"/>
                <w:szCs w:val="22"/>
              </w:rPr>
            </w:pPr>
          </w:p>
          <w:p w14:paraId="2125B420" w14:textId="77777777" w:rsidR="00546234" w:rsidRPr="00DA0561" w:rsidRDefault="00546234" w:rsidP="00F80E1E">
            <w:pPr>
              <w:pStyle w:val="Gvde"/>
              <w:rPr>
                <w:color w:val="auto"/>
              </w:rPr>
            </w:pPr>
          </w:p>
          <w:p w14:paraId="3E7BFFE0" w14:textId="77777777" w:rsidR="00546234" w:rsidRPr="00DA0561" w:rsidRDefault="00546234">
            <w:pPr>
              <w:pStyle w:val="Gvde"/>
              <w:jc w:val="center"/>
              <w:rPr>
                <w:color w:val="auto"/>
              </w:rPr>
            </w:pPr>
          </w:p>
        </w:tc>
      </w:tr>
      <w:tr w:rsidR="00DA0561" w:rsidRPr="00DA0561" w14:paraId="4D5B3A9E" w14:textId="77777777" w:rsidTr="000A6030">
        <w:trPr>
          <w:trHeight w:val="3430"/>
          <w:jc w:val="center"/>
        </w:trPr>
        <w:tc>
          <w:tcPr>
            <w:tcW w:w="9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8E44E" w14:textId="77777777" w:rsidR="00F80E1E" w:rsidRPr="00DA0561" w:rsidRDefault="00F80E1E" w:rsidP="00F80E1E">
            <w:pPr>
              <w:pStyle w:val="Gvde"/>
              <w:spacing w:line="276" w:lineRule="auto"/>
              <w:jc w:val="both"/>
              <w:rPr>
                <w:b/>
                <w:bCs/>
                <w:color w:val="auto"/>
                <w:sz w:val="22"/>
                <w:szCs w:val="22"/>
              </w:rPr>
            </w:pPr>
            <w:r w:rsidRPr="00DA0561">
              <w:rPr>
                <w:b/>
                <w:bCs/>
                <w:color w:val="auto"/>
                <w:sz w:val="22"/>
                <w:szCs w:val="22"/>
              </w:rPr>
              <w:t>Rehberlik hizmetleri okul yürütme kurulunun görevleri nelerdir?</w:t>
            </w:r>
          </w:p>
          <w:p w14:paraId="30EB48F9" w14:textId="77777777" w:rsidR="00F80E1E" w:rsidRPr="00DA0561" w:rsidRDefault="00F80E1E" w:rsidP="00F80E1E">
            <w:pPr>
              <w:pStyle w:val="Gvde"/>
              <w:spacing w:line="276" w:lineRule="auto"/>
              <w:jc w:val="both"/>
              <w:rPr>
                <w:b/>
                <w:bCs/>
                <w:color w:val="auto"/>
                <w:sz w:val="22"/>
                <w:szCs w:val="22"/>
              </w:rPr>
            </w:pPr>
          </w:p>
        </w:tc>
      </w:tr>
      <w:tr w:rsidR="00DA0561" w:rsidRPr="00DA0561" w14:paraId="42139119" w14:textId="77777777" w:rsidTr="000A6030">
        <w:trPr>
          <w:trHeight w:val="3430"/>
          <w:jc w:val="center"/>
        </w:trPr>
        <w:tc>
          <w:tcPr>
            <w:tcW w:w="9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E4A826" w14:textId="77777777" w:rsidR="00F80E1E" w:rsidRPr="00DA0561" w:rsidRDefault="00F80E1E" w:rsidP="00F80E1E">
            <w:pPr>
              <w:pStyle w:val="Gvde"/>
              <w:spacing w:line="276" w:lineRule="auto"/>
              <w:jc w:val="both"/>
              <w:rPr>
                <w:b/>
                <w:bCs/>
                <w:color w:val="auto"/>
                <w:sz w:val="22"/>
                <w:szCs w:val="22"/>
              </w:rPr>
            </w:pPr>
            <w:r w:rsidRPr="00DA0561">
              <w:rPr>
                <w:b/>
                <w:bCs/>
                <w:color w:val="auto"/>
                <w:sz w:val="22"/>
                <w:szCs w:val="22"/>
              </w:rPr>
              <w:lastRenderedPageBreak/>
              <w:t>Okulunuzdaki rehberlik hizmetlerini yürütme kurulunun yaptığı rehberlik hizmetleri nelerdir?</w:t>
            </w:r>
          </w:p>
        </w:tc>
      </w:tr>
      <w:tr w:rsidR="00F80E1E" w:rsidRPr="00DA0561" w14:paraId="66F53A24" w14:textId="77777777" w:rsidTr="000A6030">
        <w:trPr>
          <w:trHeight w:val="3430"/>
          <w:jc w:val="center"/>
        </w:trPr>
        <w:tc>
          <w:tcPr>
            <w:tcW w:w="94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23704" w14:textId="77777777" w:rsidR="00F80E1E" w:rsidRPr="00DA0561" w:rsidRDefault="00F80E1E" w:rsidP="00F80E1E">
            <w:pPr>
              <w:pStyle w:val="Gvde"/>
              <w:spacing w:line="276" w:lineRule="auto"/>
              <w:jc w:val="both"/>
              <w:rPr>
                <w:b/>
                <w:bCs/>
                <w:color w:val="auto"/>
                <w:sz w:val="22"/>
                <w:szCs w:val="22"/>
              </w:rPr>
            </w:pPr>
            <w:r w:rsidRPr="00DA0561">
              <w:rPr>
                <w:b/>
                <w:bCs/>
                <w:color w:val="auto"/>
                <w:sz w:val="22"/>
                <w:szCs w:val="22"/>
              </w:rPr>
              <w:t xml:space="preserve">Ayrıca eklemek istedikleriniz varsa bu kısımda belirtiniz: </w:t>
            </w:r>
          </w:p>
        </w:tc>
      </w:tr>
    </w:tbl>
    <w:p w14:paraId="68C45EED" w14:textId="77777777" w:rsidR="00546234" w:rsidRPr="00DA0561" w:rsidRDefault="00546234">
      <w:pPr>
        <w:pStyle w:val="Gvde"/>
        <w:widowControl w:val="0"/>
        <w:jc w:val="center"/>
        <w:rPr>
          <w:rStyle w:val="SayfaNumaras"/>
          <w:color w:val="auto"/>
        </w:rPr>
      </w:pPr>
    </w:p>
    <w:p w14:paraId="507AA0DC" w14:textId="77777777" w:rsidR="00546234" w:rsidRPr="00DA0561" w:rsidRDefault="00546234">
      <w:pPr>
        <w:pStyle w:val="Gvde"/>
        <w:jc w:val="center"/>
        <w:rPr>
          <w:b/>
          <w:bCs/>
          <w:color w:val="auto"/>
        </w:rPr>
      </w:pPr>
    </w:p>
    <w:p w14:paraId="0B79EDF1" w14:textId="77777777" w:rsidR="00546234" w:rsidRPr="00DA0561" w:rsidRDefault="003F36CA">
      <w:pPr>
        <w:pStyle w:val="Gvde"/>
        <w:jc w:val="center"/>
        <w:rPr>
          <w:color w:val="auto"/>
        </w:rPr>
      </w:pPr>
      <w:r w:rsidRPr="00DA0561">
        <w:rPr>
          <w:rFonts w:ascii="Arial Unicode MS" w:hAnsi="Arial Unicode MS"/>
          <w:color w:val="auto"/>
        </w:rPr>
        <w:br w:type="page"/>
      </w:r>
    </w:p>
    <w:p w14:paraId="5FA9FE1B" w14:textId="77777777" w:rsidR="00546234" w:rsidRPr="00DA0561" w:rsidRDefault="003F36CA" w:rsidP="00F80E1E">
      <w:pPr>
        <w:pStyle w:val="Gvde"/>
        <w:spacing w:line="276" w:lineRule="auto"/>
        <w:jc w:val="center"/>
        <w:rPr>
          <w:b/>
          <w:bCs/>
          <w:color w:val="auto"/>
          <w:sz w:val="22"/>
          <w:szCs w:val="22"/>
        </w:rPr>
      </w:pPr>
      <w:r w:rsidRPr="00DA0561">
        <w:rPr>
          <w:b/>
          <w:bCs/>
          <w:color w:val="auto"/>
          <w:sz w:val="22"/>
          <w:szCs w:val="22"/>
        </w:rPr>
        <w:lastRenderedPageBreak/>
        <w:t>EK-5</w:t>
      </w:r>
    </w:p>
    <w:p w14:paraId="17863D8F" w14:textId="77777777" w:rsidR="00546234" w:rsidRPr="00DA0561" w:rsidRDefault="00546234" w:rsidP="00F80E1E">
      <w:pPr>
        <w:pStyle w:val="Gvde"/>
        <w:spacing w:line="276" w:lineRule="auto"/>
        <w:jc w:val="center"/>
        <w:rPr>
          <w:b/>
          <w:bCs/>
          <w:color w:val="auto"/>
          <w:sz w:val="22"/>
          <w:szCs w:val="22"/>
        </w:rPr>
      </w:pPr>
    </w:p>
    <w:p w14:paraId="13F45212" w14:textId="77777777" w:rsidR="00546234" w:rsidRPr="00DA0561" w:rsidRDefault="003F36CA" w:rsidP="00F80E1E">
      <w:pPr>
        <w:pStyle w:val="Gvde"/>
        <w:spacing w:line="276" w:lineRule="auto"/>
        <w:jc w:val="center"/>
        <w:rPr>
          <w:b/>
          <w:bCs/>
          <w:color w:val="auto"/>
          <w:sz w:val="22"/>
          <w:szCs w:val="22"/>
        </w:rPr>
      </w:pPr>
      <w:r w:rsidRPr="00DA0561">
        <w:rPr>
          <w:b/>
          <w:bCs/>
          <w:color w:val="auto"/>
          <w:sz w:val="22"/>
          <w:szCs w:val="22"/>
        </w:rPr>
        <w:t>ÖĞRENCİLERİN PDR SERVİSİNE BAŞVURMA BİÇİMLERİNİN VE NEDENLERİNİN GÖZLENMESİ</w:t>
      </w:r>
    </w:p>
    <w:p w14:paraId="1EFD3C15" w14:textId="77777777" w:rsidR="000A6030" w:rsidRPr="00DA0561" w:rsidRDefault="000A6030" w:rsidP="00F80E1E">
      <w:pPr>
        <w:pStyle w:val="Gvde"/>
        <w:spacing w:line="276" w:lineRule="auto"/>
        <w:jc w:val="center"/>
        <w:rPr>
          <w:b/>
          <w:bCs/>
          <w:color w:val="auto"/>
          <w:sz w:val="22"/>
          <w:szCs w:val="22"/>
        </w:rPr>
      </w:pPr>
    </w:p>
    <w:p w14:paraId="73F6A64D" w14:textId="77777777" w:rsidR="000A6030" w:rsidRPr="00DA0561" w:rsidRDefault="000A6030" w:rsidP="000A6030">
      <w:pPr>
        <w:pStyle w:val="Gvde"/>
        <w:spacing w:line="276" w:lineRule="auto"/>
        <w:jc w:val="both"/>
        <w:rPr>
          <w:b/>
          <w:bCs/>
          <w:color w:val="auto"/>
          <w:sz w:val="22"/>
          <w:szCs w:val="22"/>
        </w:rPr>
      </w:pPr>
      <w:r w:rsidRPr="00DA0561">
        <w:rPr>
          <w:b/>
          <w:bCs/>
          <w:color w:val="auto"/>
          <w:sz w:val="22"/>
          <w:szCs w:val="22"/>
        </w:rPr>
        <w:t>Psikolojik Danışman Adayı/Numarası:</w:t>
      </w:r>
    </w:p>
    <w:p w14:paraId="5856CC69" w14:textId="77777777" w:rsidR="000A6030" w:rsidRPr="00DA0561" w:rsidRDefault="000A6030" w:rsidP="000A6030">
      <w:pPr>
        <w:pStyle w:val="Gvde"/>
        <w:spacing w:line="276" w:lineRule="auto"/>
        <w:jc w:val="both"/>
        <w:rPr>
          <w:b/>
          <w:bCs/>
          <w:color w:val="auto"/>
          <w:sz w:val="22"/>
          <w:szCs w:val="22"/>
        </w:rPr>
      </w:pPr>
      <w:r w:rsidRPr="00DA0561">
        <w:rPr>
          <w:b/>
          <w:bCs/>
          <w:color w:val="auto"/>
          <w:sz w:val="22"/>
          <w:szCs w:val="22"/>
        </w:rPr>
        <w:t>Tarih:</w:t>
      </w:r>
      <w:r w:rsidRPr="00DA0561">
        <w:rPr>
          <w:b/>
          <w:bCs/>
          <w:color w:val="auto"/>
          <w:sz w:val="22"/>
          <w:szCs w:val="22"/>
        </w:rPr>
        <w:tab/>
      </w:r>
      <w:r w:rsidRPr="00DA0561">
        <w:rPr>
          <w:b/>
          <w:bCs/>
          <w:color w:val="auto"/>
          <w:sz w:val="22"/>
          <w:szCs w:val="22"/>
        </w:rPr>
        <w:tab/>
      </w:r>
      <w:r w:rsidRPr="00DA0561">
        <w:rPr>
          <w:b/>
          <w:bCs/>
          <w:color w:val="auto"/>
          <w:sz w:val="22"/>
          <w:szCs w:val="22"/>
        </w:rPr>
        <w:tab/>
      </w:r>
      <w:r w:rsidRPr="00DA0561">
        <w:rPr>
          <w:b/>
          <w:bCs/>
          <w:color w:val="auto"/>
          <w:sz w:val="22"/>
          <w:szCs w:val="22"/>
        </w:rPr>
        <w:tab/>
        <w:t xml:space="preserve">                                         Uygulama Grubu: </w:t>
      </w:r>
    </w:p>
    <w:p w14:paraId="14ECBC7A" w14:textId="77777777" w:rsidR="000A6030" w:rsidRPr="00DA0561" w:rsidRDefault="000A6030" w:rsidP="00F80E1E">
      <w:pPr>
        <w:pStyle w:val="Gvde"/>
        <w:spacing w:line="276" w:lineRule="auto"/>
        <w:jc w:val="center"/>
        <w:rPr>
          <w:b/>
          <w:bCs/>
          <w:color w:val="auto"/>
          <w:sz w:val="22"/>
          <w:szCs w:val="22"/>
        </w:rPr>
      </w:pPr>
    </w:p>
    <w:p w14:paraId="5907501D" w14:textId="77777777" w:rsidR="00546234" w:rsidRPr="00DA0561" w:rsidRDefault="003F36CA" w:rsidP="000A6030">
      <w:pPr>
        <w:pStyle w:val="Gvde"/>
        <w:spacing w:line="276" w:lineRule="auto"/>
        <w:ind w:firstLine="708"/>
        <w:jc w:val="both"/>
        <w:rPr>
          <w:color w:val="auto"/>
        </w:rPr>
      </w:pPr>
      <w:r w:rsidRPr="00DA0561">
        <w:rPr>
          <w:rStyle w:val="SayfaNumaras"/>
          <w:color w:val="auto"/>
          <w:sz w:val="22"/>
          <w:szCs w:val="22"/>
        </w:rPr>
        <w:t>Gözlem yaptığınız okulda 3 öğrencinin psikolojik danışma ve rehberlik servisine başvuru biçimlerini ve nedenlerini öğrenerek aşağıdaki tabloya kaydediniz</w:t>
      </w:r>
      <w:r w:rsidRPr="00DA0561">
        <w:rPr>
          <w:rStyle w:val="SayfaNumaras"/>
          <w:color w:val="auto"/>
        </w:rPr>
        <w:t xml:space="preserve">. </w:t>
      </w:r>
    </w:p>
    <w:tbl>
      <w:tblPr>
        <w:tblStyle w:val="TableNormal"/>
        <w:tblW w:w="96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722"/>
        <w:gridCol w:w="2340"/>
        <w:gridCol w:w="2700"/>
        <w:gridCol w:w="1922"/>
      </w:tblGrid>
      <w:tr w:rsidR="00DA0561" w:rsidRPr="00DA0561" w14:paraId="1ED51F6D" w14:textId="77777777" w:rsidTr="000A6030">
        <w:trPr>
          <w:trHeight w:val="882"/>
        </w:trPr>
        <w:tc>
          <w:tcPr>
            <w:tcW w:w="27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99406E" w14:textId="77777777" w:rsidR="00546234" w:rsidRPr="00DA0561" w:rsidRDefault="003F36CA">
            <w:pPr>
              <w:pStyle w:val="Gvde"/>
              <w:jc w:val="center"/>
              <w:rPr>
                <w:color w:val="auto"/>
              </w:rPr>
            </w:pPr>
            <w:r w:rsidRPr="00DA0561">
              <w:rPr>
                <w:b/>
                <w:bCs/>
                <w:color w:val="auto"/>
                <w:sz w:val="20"/>
                <w:szCs w:val="20"/>
              </w:rPr>
              <w:t>Danışan hakkında kısa bilgi (sınıfı, cinsiyeti, sosyoekonomik durumu, akademik başarısı vb.)</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4971E8" w14:textId="77777777" w:rsidR="00546234" w:rsidRPr="00DA0561" w:rsidRDefault="003F36CA">
            <w:pPr>
              <w:pStyle w:val="Gvde"/>
              <w:jc w:val="center"/>
              <w:rPr>
                <w:color w:val="auto"/>
              </w:rPr>
            </w:pPr>
            <w:r w:rsidRPr="00DA0561">
              <w:rPr>
                <w:b/>
                <w:bCs/>
                <w:color w:val="auto"/>
                <w:sz w:val="20"/>
                <w:szCs w:val="20"/>
              </w:rPr>
              <w:t>Başvuru biçimi</w:t>
            </w:r>
          </w:p>
        </w:tc>
        <w:tc>
          <w:tcPr>
            <w:tcW w:w="2700" w:type="dxa"/>
            <w:tcBorders>
              <w:top w:val="single" w:sz="4" w:space="0" w:color="000000"/>
              <w:left w:val="single" w:sz="4" w:space="0" w:color="000000"/>
              <w:bottom w:val="single" w:sz="4" w:space="0" w:color="000000"/>
              <w:right w:val="single" w:sz="4" w:space="0" w:color="000000"/>
            </w:tcBorders>
            <w:tcMar>
              <w:top w:w="80" w:type="dxa"/>
              <w:left w:w="520" w:type="dxa"/>
              <w:bottom w:w="80" w:type="dxa"/>
              <w:right w:w="80" w:type="dxa"/>
            </w:tcMar>
            <w:vAlign w:val="center"/>
          </w:tcPr>
          <w:p w14:paraId="6EA3C917" w14:textId="77777777" w:rsidR="00546234" w:rsidRPr="00DA0561" w:rsidRDefault="003F36CA">
            <w:pPr>
              <w:pStyle w:val="Gvde"/>
              <w:ind w:left="440" w:hanging="440"/>
              <w:jc w:val="center"/>
              <w:rPr>
                <w:color w:val="auto"/>
              </w:rPr>
            </w:pPr>
            <w:r w:rsidRPr="00DA0561">
              <w:rPr>
                <w:b/>
                <w:bCs/>
                <w:color w:val="auto"/>
                <w:sz w:val="20"/>
                <w:szCs w:val="20"/>
              </w:rPr>
              <w:t>Başvuru amacı</w:t>
            </w:r>
          </w:p>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666248" w14:textId="77777777" w:rsidR="00546234" w:rsidRPr="00DA0561" w:rsidRDefault="003F36CA">
            <w:pPr>
              <w:pStyle w:val="Gvde"/>
              <w:jc w:val="center"/>
              <w:rPr>
                <w:color w:val="auto"/>
              </w:rPr>
            </w:pPr>
            <w:r w:rsidRPr="00DA0561">
              <w:rPr>
                <w:b/>
                <w:bCs/>
                <w:color w:val="auto"/>
                <w:sz w:val="20"/>
                <w:szCs w:val="20"/>
              </w:rPr>
              <w:t>Ne kadar süre yardım aldığı</w:t>
            </w:r>
          </w:p>
        </w:tc>
      </w:tr>
      <w:tr w:rsidR="00DA0561" w:rsidRPr="00DA0561" w14:paraId="54B58D52" w14:textId="77777777" w:rsidTr="000A6030">
        <w:trPr>
          <w:trHeight w:val="2592"/>
        </w:trPr>
        <w:tc>
          <w:tcPr>
            <w:tcW w:w="27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36612" w14:textId="77777777" w:rsidR="00546234" w:rsidRPr="00DA0561" w:rsidRDefault="00546234">
            <w:pPr>
              <w:pStyle w:val="Gvde"/>
              <w:jc w:val="both"/>
              <w:rPr>
                <w:color w:val="auto"/>
              </w:rPr>
            </w:pPr>
          </w:p>
          <w:p w14:paraId="760FB9B2" w14:textId="77777777" w:rsidR="00546234" w:rsidRPr="00DA0561" w:rsidRDefault="00546234">
            <w:pPr>
              <w:pStyle w:val="Gvde"/>
              <w:jc w:val="both"/>
              <w:rPr>
                <w:color w:val="auto"/>
              </w:rPr>
            </w:pPr>
          </w:p>
          <w:p w14:paraId="5453D6ED" w14:textId="77777777" w:rsidR="00546234" w:rsidRPr="00DA0561" w:rsidRDefault="00546234">
            <w:pPr>
              <w:pStyle w:val="Gvde"/>
              <w:jc w:val="both"/>
              <w:rPr>
                <w:color w:val="auto"/>
              </w:rPr>
            </w:pPr>
          </w:p>
          <w:p w14:paraId="2F692647" w14:textId="77777777" w:rsidR="00546234" w:rsidRPr="00DA0561" w:rsidRDefault="00546234">
            <w:pPr>
              <w:pStyle w:val="Gvde"/>
              <w:jc w:val="both"/>
              <w:rPr>
                <w:color w:val="auto"/>
              </w:rPr>
            </w:pPr>
          </w:p>
          <w:p w14:paraId="6FEE4603" w14:textId="77777777" w:rsidR="00546234" w:rsidRPr="00DA0561" w:rsidRDefault="00546234">
            <w:pPr>
              <w:pStyle w:val="Gvde"/>
              <w:jc w:val="both"/>
              <w:rPr>
                <w:color w:val="auto"/>
              </w:rPr>
            </w:pP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0C13A" w14:textId="77777777" w:rsidR="00546234" w:rsidRPr="00DA0561" w:rsidRDefault="00546234"/>
        </w:tc>
        <w:tc>
          <w:tcPr>
            <w:tcW w:w="2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018357" w14:textId="77777777" w:rsidR="00546234" w:rsidRPr="00DA0561" w:rsidRDefault="00546234"/>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8A66E" w14:textId="77777777" w:rsidR="00546234" w:rsidRPr="00DA0561" w:rsidRDefault="00546234"/>
        </w:tc>
      </w:tr>
      <w:tr w:rsidR="00DA0561" w:rsidRPr="00DA0561" w14:paraId="670C6926" w14:textId="77777777" w:rsidTr="000A6030">
        <w:trPr>
          <w:trHeight w:val="1800"/>
        </w:trPr>
        <w:tc>
          <w:tcPr>
            <w:tcW w:w="27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FB67F1" w14:textId="77777777" w:rsidR="00546234" w:rsidRPr="00DA0561" w:rsidRDefault="00546234">
            <w:pPr>
              <w:pStyle w:val="Gvde"/>
              <w:jc w:val="both"/>
              <w:rPr>
                <w:color w:val="auto"/>
              </w:rPr>
            </w:pPr>
          </w:p>
          <w:p w14:paraId="6ECF6AA1" w14:textId="77777777" w:rsidR="00546234" w:rsidRPr="00DA0561" w:rsidRDefault="00546234">
            <w:pPr>
              <w:pStyle w:val="Gvde"/>
              <w:jc w:val="both"/>
              <w:rPr>
                <w:color w:val="auto"/>
              </w:rPr>
            </w:pPr>
          </w:p>
          <w:p w14:paraId="263A99C7" w14:textId="77777777" w:rsidR="00546234" w:rsidRPr="00DA0561" w:rsidRDefault="00546234">
            <w:pPr>
              <w:pStyle w:val="Gvde"/>
              <w:jc w:val="both"/>
              <w:rPr>
                <w:color w:val="auto"/>
              </w:rPr>
            </w:pPr>
          </w:p>
          <w:p w14:paraId="312A215D" w14:textId="77777777" w:rsidR="00546234" w:rsidRPr="00DA0561" w:rsidRDefault="00546234">
            <w:pPr>
              <w:pStyle w:val="Gvde"/>
              <w:jc w:val="both"/>
              <w:rPr>
                <w:color w:val="auto"/>
              </w:rPr>
            </w:pPr>
          </w:p>
          <w:p w14:paraId="384EBDDC" w14:textId="77777777" w:rsidR="00546234" w:rsidRPr="00DA0561" w:rsidRDefault="00546234">
            <w:pPr>
              <w:pStyle w:val="Gvde"/>
              <w:jc w:val="both"/>
              <w:rPr>
                <w:color w:val="auto"/>
              </w:rPr>
            </w:pP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668EE" w14:textId="77777777" w:rsidR="00546234" w:rsidRPr="00DA0561" w:rsidRDefault="00546234"/>
        </w:tc>
        <w:tc>
          <w:tcPr>
            <w:tcW w:w="2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843B4B" w14:textId="77777777" w:rsidR="00546234" w:rsidRPr="00DA0561" w:rsidRDefault="00546234"/>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37501" w14:textId="77777777" w:rsidR="00546234" w:rsidRPr="00DA0561" w:rsidRDefault="00546234"/>
        </w:tc>
      </w:tr>
      <w:tr w:rsidR="00546234" w:rsidRPr="00DA0561" w14:paraId="7D90E69B" w14:textId="77777777" w:rsidTr="000A6030">
        <w:trPr>
          <w:trHeight w:val="1800"/>
        </w:trPr>
        <w:tc>
          <w:tcPr>
            <w:tcW w:w="27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2AC313" w14:textId="77777777" w:rsidR="00546234" w:rsidRPr="00DA0561" w:rsidRDefault="00546234">
            <w:pPr>
              <w:pStyle w:val="Gvde"/>
              <w:jc w:val="both"/>
              <w:rPr>
                <w:color w:val="auto"/>
              </w:rPr>
            </w:pPr>
          </w:p>
          <w:p w14:paraId="1D8A9BCD" w14:textId="77777777" w:rsidR="00546234" w:rsidRPr="00DA0561" w:rsidRDefault="00546234">
            <w:pPr>
              <w:pStyle w:val="Gvde"/>
              <w:jc w:val="both"/>
              <w:rPr>
                <w:color w:val="auto"/>
              </w:rPr>
            </w:pPr>
          </w:p>
          <w:p w14:paraId="6987D087" w14:textId="77777777" w:rsidR="00546234" w:rsidRPr="00DA0561" w:rsidRDefault="00546234">
            <w:pPr>
              <w:pStyle w:val="Gvde"/>
              <w:jc w:val="both"/>
              <w:rPr>
                <w:color w:val="auto"/>
              </w:rPr>
            </w:pPr>
          </w:p>
          <w:p w14:paraId="1A57A8B5" w14:textId="77777777" w:rsidR="00546234" w:rsidRPr="00DA0561" w:rsidRDefault="00546234">
            <w:pPr>
              <w:pStyle w:val="Gvde"/>
              <w:jc w:val="both"/>
              <w:rPr>
                <w:color w:val="auto"/>
              </w:rPr>
            </w:pPr>
          </w:p>
          <w:p w14:paraId="2FEFDD2E" w14:textId="77777777" w:rsidR="00546234" w:rsidRPr="00DA0561" w:rsidRDefault="00546234">
            <w:pPr>
              <w:pStyle w:val="Gvde"/>
              <w:jc w:val="both"/>
              <w:rPr>
                <w:color w:val="auto"/>
              </w:rPr>
            </w:pP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04F4BF" w14:textId="77777777" w:rsidR="00546234" w:rsidRPr="00DA0561" w:rsidRDefault="00546234"/>
        </w:tc>
        <w:tc>
          <w:tcPr>
            <w:tcW w:w="27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DFE5A" w14:textId="77777777" w:rsidR="00546234" w:rsidRPr="00DA0561" w:rsidRDefault="00546234"/>
        </w:tc>
        <w:tc>
          <w:tcPr>
            <w:tcW w:w="19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3C106" w14:textId="77777777" w:rsidR="00546234" w:rsidRPr="00DA0561" w:rsidRDefault="00546234"/>
        </w:tc>
      </w:tr>
    </w:tbl>
    <w:p w14:paraId="3AEBCA03" w14:textId="77777777" w:rsidR="00546234" w:rsidRPr="00DA0561" w:rsidRDefault="00546234">
      <w:pPr>
        <w:pStyle w:val="Gvde"/>
        <w:widowControl w:val="0"/>
        <w:jc w:val="both"/>
        <w:rPr>
          <w:color w:val="auto"/>
        </w:rPr>
      </w:pPr>
    </w:p>
    <w:p w14:paraId="02B198C1" w14:textId="77777777" w:rsidR="00546234" w:rsidRPr="00DA0561" w:rsidRDefault="00546234">
      <w:pPr>
        <w:pStyle w:val="Gvde"/>
        <w:jc w:val="both"/>
        <w:rPr>
          <w:b/>
          <w:bCs/>
          <w:color w:val="auto"/>
        </w:rPr>
      </w:pPr>
    </w:p>
    <w:p w14:paraId="723DD869" w14:textId="77777777" w:rsidR="000A6030" w:rsidRPr="00DA0561" w:rsidRDefault="000A6030" w:rsidP="000A6030">
      <w:pPr>
        <w:pStyle w:val="Gvde"/>
        <w:rPr>
          <w:color w:val="auto"/>
        </w:rPr>
      </w:pPr>
      <w:r w:rsidRPr="00DA0561">
        <w:rPr>
          <w:b/>
          <w:bCs/>
          <w:color w:val="auto"/>
          <w:sz w:val="22"/>
          <w:szCs w:val="22"/>
        </w:rPr>
        <w:t xml:space="preserve">*Ayrıca eklemek istedikleriniz varsa bu kısımda belirtiniz: </w:t>
      </w:r>
      <w:r w:rsidR="003F36CA" w:rsidRPr="00DA0561">
        <w:rPr>
          <w:rFonts w:ascii="Arial Unicode MS" w:hAnsi="Arial Unicode MS"/>
          <w:color w:val="auto"/>
        </w:rPr>
        <w:br w:type="page"/>
      </w:r>
    </w:p>
    <w:p w14:paraId="49A42C1B" w14:textId="77777777" w:rsidR="000A6030" w:rsidRPr="00DA0561" w:rsidRDefault="000A6030" w:rsidP="000A6030">
      <w:pPr>
        <w:pStyle w:val="Gvde"/>
        <w:spacing w:line="360" w:lineRule="auto"/>
        <w:jc w:val="center"/>
        <w:rPr>
          <w:b/>
          <w:bCs/>
          <w:color w:val="auto"/>
          <w:sz w:val="22"/>
          <w:szCs w:val="22"/>
        </w:rPr>
      </w:pPr>
      <w:r w:rsidRPr="00DA0561">
        <w:rPr>
          <w:b/>
          <w:bCs/>
          <w:color w:val="auto"/>
          <w:sz w:val="22"/>
          <w:szCs w:val="22"/>
        </w:rPr>
        <w:lastRenderedPageBreak/>
        <w:t>EK 6</w:t>
      </w:r>
    </w:p>
    <w:p w14:paraId="3A3CF13C" w14:textId="77777777" w:rsidR="000A6030" w:rsidRPr="00DA0561" w:rsidRDefault="000A6030" w:rsidP="000A6030">
      <w:pPr>
        <w:pStyle w:val="Gvde"/>
        <w:spacing w:line="276" w:lineRule="auto"/>
        <w:jc w:val="center"/>
        <w:rPr>
          <w:rStyle w:val="SayfaNumaras"/>
          <w:color w:val="auto"/>
          <w:sz w:val="22"/>
          <w:szCs w:val="22"/>
        </w:rPr>
      </w:pPr>
      <w:r w:rsidRPr="00DA0561">
        <w:rPr>
          <w:b/>
          <w:bCs/>
          <w:color w:val="auto"/>
          <w:sz w:val="22"/>
          <w:szCs w:val="22"/>
        </w:rPr>
        <w:t>OKUL REHBERLİK VE PSİKOLOJİK DANIŞMA SERVİSİ PSİKOSOSYAL KORUMA, ÖNLEME, MÜDAHALE HİZMETLERİ</w:t>
      </w:r>
    </w:p>
    <w:p w14:paraId="4EFF5413" w14:textId="77777777" w:rsidR="000A6030" w:rsidRPr="00DA0561" w:rsidRDefault="000A6030" w:rsidP="000A6030">
      <w:pPr>
        <w:pStyle w:val="Gvde"/>
        <w:spacing w:line="276" w:lineRule="auto"/>
        <w:jc w:val="both"/>
        <w:rPr>
          <w:rStyle w:val="SayfaNumaras"/>
          <w:color w:val="auto"/>
          <w:sz w:val="22"/>
          <w:szCs w:val="22"/>
        </w:rPr>
      </w:pPr>
    </w:p>
    <w:p w14:paraId="34494F78" w14:textId="77777777" w:rsidR="000A6030" w:rsidRPr="00DA0561" w:rsidRDefault="000A6030" w:rsidP="000A6030">
      <w:pPr>
        <w:pStyle w:val="Gvde"/>
        <w:spacing w:line="276" w:lineRule="auto"/>
        <w:jc w:val="both"/>
        <w:rPr>
          <w:rStyle w:val="SayfaNumaras"/>
          <w:color w:val="auto"/>
          <w:sz w:val="22"/>
          <w:szCs w:val="22"/>
        </w:rPr>
      </w:pPr>
    </w:p>
    <w:p w14:paraId="7B7A7E04" w14:textId="77777777" w:rsidR="000A6030" w:rsidRPr="00DA0561" w:rsidRDefault="000A6030" w:rsidP="000A6030">
      <w:pPr>
        <w:pStyle w:val="Gvde"/>
        <w:spacing w:line="276" w:lineRule="auto"/>
        <w:jc w:val="both"/>
        <w:rPr>
          <w:b/>
          <w:bCs/>
          <w:color w:val="auto"/>
          <w:sz w:val="22"/>
          <w:szCs w:val="22"/>
        </w:rPr>
      </w:pPr>
      <w:r w:rsidRPr="00DA0561">
        <w:rPr>
          <w:b/>
          <w:bCs/>
          <w:color w:val="auto"/>
          <w:sz w:val="22"/>
          <w:szCs w:val="22"/>
        </w:rPr>
        <w:t>Psikolojik Danışman Adayı/Numarası:</w:t>
      </w:r>
    </w:p>
    <w:p w14:paraId="25414DF9" w14:textId="77777777" w:rsidR="000A6030" w:rsidRPr="00DA0561" w:rsidRDefault="000A6030" w:rsidP="000A6030">
      <w:pPr>
        <w:pStyle w:val="Gvde"/>
        <w:spacing w:line="276" w:lineRule="auto"/>
        <w:jc w:val="both"/>
        <w:rPr>
          <w:b/>
          <w:bCs/>
          <w:color w:val="auto"/>
          <w:sz w:val="22"/>
          <w:szCs w:val="22"/>
        </w:rPr>
      </w:pPr>
      <w:r w:rsidRPr="00DA0561">
        <w:rPr>
          <w:b/>
          <w:bCs/>
          <w:color w:val="auto"/>
          <w:sz w:val="22"/>
          <w:szCs w:val="22"/>
        </w:rPr>
        <w:t>Tarih:</w:t>
      </w:r>
      <w:r w:rsidRPr="00DA0561">
        <w:rPr>
          <w:b/>
          <w:bCs/>
          <w:color w:val="auto"/>
          <w:sz w:val="22"/>
          <w:szCs w:val="22"/>
        </w:rPr>
        <w:tab/>
      </w:r>
      <w:r w:rsidRPr="00DA0561">
        <w:rPr>
          <w:b/>
          <w:bCs/>
          <w:color w:val="auto"/>
          <w:sz w:val="22"/>
          <w:szCs w:val="22"/>
        </w:rPr>
        <w:tab/>
      </w:r>
      <w:r w:rsidRPr="00DA0561">
        <w:rPr>
          <w:b/>
          <w:bCs/>
          <w:color w:val="auto"/>
          <w:sz w:val="22"/>
          <w:szCs w:val="22"/>
        </w:rPr>
        <w:tab/>
      </w:r>
      <w:r w:rsidRPr="00DA0561">
        <w:rPr>
          <w:b/>
          <w:bCs/>
          <w:color w:val="auto"/>
          <w:sz w:val="22"/>
          <w:szCs w:val="22"/>
        </w:rPr>
        <w:tab/>
        <w:t xml:space="preserve">                                         Uygulama Grubu: </w:t>
      </w:r>
    </w:p>
    <w:p w14:paraId="5559204C" w14:textId="77777777" w:rsidR="000A6030" w:rsidRPr="00DA0561" w:rsidRDefault="000A6030" w:rsidP="000A6030">
      <w:pPr>
        <w:pStyle w:val="Gvde"/>
        <w:spacing w:line="276" w:lineRule="auto"/>
        <w:jc w:val="both"/>
        <w:rPr>
          <w:rStyle w:val="SayfaNumaras"/>
          <w:color w:val="auto"/>
          <w:sz w:val="22"/>
          <w:szCs w:val="22"/>
        </w:rPr>
      </w:pPr>
    </w:p>
    <w:p w14:paraId="5738F174" w14:textId="77777777" w:rsidR="00546234" w:rsidRPr="00DA0561" w:rsidRDefault="003F36CA" w:rsidP="000A6030">
      <w:pPr>
        <w:pStyle w:val="Gvde"/>
        <w:spacing w:line="276" w:lineRule="auto"/>
        <w:ind w:firstLine="708"/>
        <w:jc w:val="both"/>
        <w:rPr>
          <w:rStyle w:val="SayfaNumaras"/>
          <w:color w:val="auto"/>
          <w:sz w:val="22"/>
          <w:szCs w:val="22"/>
        </w:rPr>
      </w:pPr>
      <w:r w:rsidRPr="00DA0561">
        <w:rPr>
          <w:rStyle w:val="SayfaNumaras"/>
          <w:color w:val="auto"/>
          <w:sz w:val="22"/>
          <w:szCs w:val="22"/>
        </w:rPr>
        <w:t>Aşağıda verilen kriterlere göre okul rehberlik ve psikolojik danışma servisi psikososyal koruma, önleme, müdahale hizmetleri hakkında bilgi hakkında bilgi veriniz.</w:t>
      </w:r>
    </w:p>
    <w:p w14:paraId="3E93D3EB" w14:textId="77777777" w:rsidR="000A6030" w:rsidRPr="00DA0561" w:rsidRDefault="000A6030" w:rsidP="000A6030">
      <w:pPr>
        <w:pStyle w:val="Gvde"/>
        <w:spacing w:line="276" w:lineRule="auto"/>
        <w:jc w:val="both"/>
        <w:rPr>
          <w:rFonts w:ascii="Calibri" w:eastAsia="Calibri" w:hAnsi="Calibri" w:cs="Calibri"/>
          <w:color w:val="auto"/>
          <w:sz w:val="22"/>
          <w:szCs w:val="22"/>
        </w:rPr>
      </w:pPr>
    </w:p>
    <w:p w14:paraId="4835C3F9" w14:textId="77777777" w:rsidR="00546234" w:rsidRPr="00DA0561" w:rsidRDefault="00546234">
      <w:pPr>
        <w:pStyle w:val="Gvde"/>
        <w:widowControl w:val="0"/>
        <w:jc w:val="both"/>
        <w:rPr>
          <w:rFonts w:ascii="Calibri" w:eastAsia="Calibri" w:hAnsi="Calibri" w:cs="Calibri"/>
          <w:color w:val="auto"/>
          <w:sz w:val="20"/>
          <w:szCs w:val="20"/>
        </w:rPr>
      </w:pPr>
    </w:p>
    <w:tbl>
      <w:tblPr>
        <w:tblStyle w:val="TabloKlavuzu"/>
        <w:tblpPr w:leftFromText="141" w:rightFromText="141" w:vertAnchor="text" w:horzAnchor="margin" w:tblpY="29"/>
        <w:tblW w:w="0" w:type="auto"/>
        <w:tblLook w:val="04A0" w:firstRow="1" w:lastRow="0" w:firstColumn="1" w:lastColumn="0" w:noHBand="0" w:noVBand="1"/>
      </w:tblPr>
      <w:tblGrid>
        <w:gridCol w:w="9056"/>
      </w:tblGrid>
      <w:tr w:rsidR="00DA0561" w:rsidRPr="00DA0561" w14:paraId="0701D886" w14:textId="77777777" w:rsidTr="000A6030">
        <w:tc>
          <w:tcPr>
            <w:tcW w:w="9056" w:type="dxa"/>
          </w:tcPr>
          <w:p w14:paraId="507AFE1B" w14:textId="60EEADE7" w:rsidR="000A6030" w:rsidRPr="00DA0561" w:rsidRDefault="00D84EAE"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r>
              <w:rPr>
                <w:b/>
                <w:bCs/>
                <w:color w:val="auto"/>
                <w:sz w:val="22"/>
                <w:szCs w:val="22"/>
              </w:rPr>
              <w:t xml:space="preserve">Yapılan </w:t>
            </w:r>
            <w:r w:rsidR="000A6030" w:rsidRPr="00DA0561">
              <w:rPr>
                <w:b/>
                <w:bCs/>
                <w:color w:val="auto"/>
                <w:sz w:val="22"/>
                <w:szCs w:val="22"/>
              </w:rPr>
              <w:t>psikososyal çalışmalar nelerdir? Nasıl gerçekleştirilmişlerdir?</w:t>
            </w:r>
          </w:p>
          <w:p w14:paraId="1973347E"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73B181B7"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7BCA2F4E"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1685BDD9"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23D0E0B6"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1F496668"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5DEA77C6"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color w:val="auto"/>
              </w:rPr>
            </w:pPr>
          </w:p>
        </w:tc>
      </w:tr>
      <w:tr w:rsidR="00DA0561" w:rsidRPr="00DA0561" w14:paraId="3E119BDD" w14:textId="77777777" w:rsidTr="000A6030">
        <w:tc>
          <w:tcPr>
            <w:tcW w:w="9056" w:type="dxa"/>
          </w:tcPr>
          <w:p w14:paraId="6CDC4E3D"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r w:rsidRPr="00DA0561">
              <w:rPr>
                <w:b/>
                <w:bCs/>
                <w:color w:val="auto"/>
                <w:sz w:val="22"/>
                <w:szCs w:val="22"/>
              </w:rPr>
              <w:t>Okul Psikososyal Müdahale Ekibi genel çalışmaları neler?</w:t>
            </w:r>
          </w:p>
          <w:p w14:paraId="5AB277E3"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0BAE37E1"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35A2623E"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319FC482"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59427CDA"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66BC97ED"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6C1D4C0B"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3AFB1FE2"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4F02EB81"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color w:val="auto"/>
              </w:rPr>
            </w:pPr>
          </w:p>
        </w:tc>
      </w:tr>
      <w:tr w:rsidR="00DA0561" w:rsidRPr="00DA0561" w14:paraId="53D83B5D" w14:textId="77777777" w:rsidTr="000A6030">
        <w:tc>
          <w:tcPr>
            <w:tcW w:w="9056" w:type="dxa"/>
          </w:tcPr>
          <w:p w14:paraId="44954B9F"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r w:rsidRPr="00DA0561">
              <w:rPr>
                <w:b/>
                <w:bCs/>
                <w:color w:val="auto"/>
                <w:sz w:val="22"/>
                <w:szCs w:val="22"/>
              </w:rPr>
              <w:t>Okul Psikososyal Müdahale Ekibinin müdahale planları hakkında bilgi veriniz.</w:t>
            </w:r>
          </w:p>
          <w:p w14:paraId="2E82E08A"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6DECD670"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31EB6B64"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2F83B9F7"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6B81FC04"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74AE03A3"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52CE6A7E"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color w:val="auto"/>
              </w:rPr>
            </w:pPr>
          </w:p>
        </w:tc>
      </w:tr>
      <w:tr w:rsidR="00DA0561" w:rsidRPr="00DA0561" w14:paraId="30D331E3" w14:textId="77777777" w:rsidTr="000A6030">
        <w:tc>
          <w:tcPr>
            <w:tcW w:w="9056" w:type="dxa"/>
          </w:tcPr>
          <w:p w14:paraId="296A4597"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r w:rsidRPr="00DA0561">
              <w:rPr>
                <w:b/>
                <w:bCs/>
                <w:color w:val="auto"/>
                <w:sz w:val="22"/>
                <w:szCs w:val="22"/>
              </w:rPr>
              <w:t xml:space="preserve">Ayrıca eklemek istedikleriniz varsa bu kısımda belirtiniz: </w:t>
            </w:r>
          </w:p>
          <w:p w14:paraId="6CFC6D6C"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2AFEB196"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07EF89F5"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0B8C33E7"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1CAFEBBA"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23F30B00"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p>
          <w:p w14:paraId="3DF9BCF7"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color w:val="auto"/>
              </w:rPr>
            </w:pPr>
          </w:p>
        </w:tc>
      </w:tr>
    </w:tbl>
    <w:p w14:paraId="312DA95B" w14:textId="77777777" w:rsidR="00546234" w:rsidRPr="00DA0561" w:rsidRDefault="00546234">
      <w:pPr>
        <w:pStyle w:val="Gvde"/>
        <w:rPr>
          <w:b/>
          <w:bCs/>
          <w:color w:val="auto"/>
        </w:rPr>
      </w:pPr>
    </w:p>
    <w:p w14:paraId="3FC6E45F" w14:textId="77777777" w:rsidR="000A6030" w:rsidRPr="00DA0561" w:rsidRDefault="003F36CA">
      <w:pPr>
        <w:pStyle w:val="Gvde"/>
        <w:rPr>
          <w:color w:val="auto"/>
        </w:rPr>
      </w:pPr>
      <w:r w:rsidRPr="00DA0561">
        <w:rPr>
          <w:rFonts w:ascii="Arial Unicode MS" w:hAnsi="Arial Unicode MS"/>
          <w:color w:val="auto"/>
        </w:rPr>
        <w:br w:type="page"/>
      </w:r>
    </w:p>
    <w:p w14:paraId="4C33E1F5" w14:textId="77777777" w:rsidR="00546234" w:rsidRPr="00DA0561" w:rsidRDefault="00546234" w:rsidP="000A6030">
      <w:pPr>
        <w:pStyle w:val="Gvde"/>
        <w:spacing w:line="276" w:lineRule="auto"/>
        <w:rPr>
          <w:color w:val="auto"/>
          <w:sz w:val="22"/>
          <w:szCs w:val="22"/>
        </w:rPr>
      </w:pPr>
    </w:p>
    <w:p w14:paraId="7D705ED9" w14:textId="77777777" w:rsidR="00546234" w:rsidRPr="00DA0561" w:rsidRDefault="003F36CA" w:rsidP="000A6030">
      <w:pPr>
        <w:pStyle w:val="Gvde"/>
        <w:spacing w:line="276" w:lineRule="auto"/>
        <w:jc w:val="center"/>
        <w:rPr>
          <w:b/>
          <w:bCs/>
          <w:color w:val="auto"/>
          <w:sz w:val="22"/>
          <w:szCs w:val="22"/>
        </w:rPr>
      </w:pPr>
      <w:r w:rsidRPr="00DA0561">
        <w:rPr>
          <w:b/>
          <w:bCs/>
          <w:color w:val="auto"/>
          <w:sz w:val="22"/>
          <w:szCs w:val="22"/>
        </w:rPr>
        <w:t xml:space="preserve">EK </w:t>
      </w:r>
      <w:r w:rsidR="000A6030" w:rsidRPr="00DA0561">
        <w:rPr>
          <w:b/>
          <w:bCs/>
          <w:color w:val="auto"/>
          <w:sz w:val="22"/>
          <w:szCs w:val="22"/>
        </w:rPr>
        <w:t>-</w:t>
      </w:r>
      <w:r w:rsidRPr="00DA0561">
        <w:rPr>
          <w:b/>
          <w:bCs/>
          <w:color w:val="auto"/>
          <w:sz w:val="22"/>
          <w:szCs w:val="22"/>
        </w:rPr>
        <w:t>7</w:t>
      </w:r>
    </w:p>
    <w:p w14:paraId="5AF3ABC8" w14:textId="77777777" w:rsidR="00546234" w:rsidRPr="00DA0561" w:rsidRDefault="003F36CA" w:rsidP="000A6030">
      <w:pPr>
        <w:pStyle w:val="Gvde"/>
        <w:spacing w:line="276" w:lineRule="auto"/>
        <w:jc w:val="center"/>
        <w:rPr>
          <w:b/>
          <w:bCs/>
          <w:color w:val="auto"/>
          <w:sz w:val="22"/>
          <w:szCs w:val="22"/>
        </w:rPr>
      </w:pPr>
      <w:r w:rsidRPr="00DA0561">
        <w:rPr>
          <w:b/>
          <w:bCs/>
          <w:color w:val="auto"/>
          <w:sz w:val="22"/>
          <w:szCs w:val="22"/>
        </w:rPr>
        <w:t>KARİYER GELİŞİM HİZMETLERİ DEĞERLENDİRME FORMU</w:t>
      </w:r>
    </w:p>
    <w:p w14:paraId="511208B9" w14:textId="77777777" w:rsidR="00546234" w:rsidRPr="00DA0561" w:rsidRDefault="00546234" w:rsidP="000A6030">
      <w:pPr>
        <w:pStyle w:val="Gvde"/>
        <w:spacing w:line="276" w:lineRule="auto"/>
        <w:rPr>
          <w:b/>
          <w:bCs/>
          <w:color w:val="auto"/>
          <w:sz w:val="22"/>
          <w:szCs w:val="22"/>
        </w:rPr>
      </w:pPr>
    </w:p>
    <w:p w14:paraId="3BE57EB8" w14:textId="77777777" w:rsidR="000A6030" w:rsidRPr="00DA0561" w:rsidRDefault="000A6030" w:rsidP="000A6030">
      <w:pPr>
        <w:pStyle w:val="Gvde"/>
        <w:spacing w:line="276" w:lineRule="auto"/>
        <w:jc w:val="both"/>
        <w:rPr>
          <w:b/>
          <w:bCs/>
          <w:color w:val="auto"/>
          <w:sz w:val="22"/>
          <w:szCs w:val="22"/>
        </w:rPr>
      </w:pPr>
      <w:r w:rsidRPr="00DA0561">
        <w:rPr>
          <w:b/>
          <w:bCs/>
          <w:color w:val="auto"/>
          <w:sz w:val="22"/>
          <w:szCs w:val="22"/>
        </w:rPr>
        <w:t>Psikolojik Danışman Adayı/Numarası:</w:t>
      </w:r>
    </w:p>
    <w:p w14:paraId="6E3B26B1" w14:textId="77777777" w:rsidR="000A6030" w:rsidRPr="00DA0561" w:rsidRDefault="000A6030" w:rsidP="000A6030">
      <w:pPr>
        <w:pStyle w:val="Gvde"/>
        <w:spacing w:line="276" w:lineRule="auto"/>
        <w:rPr>
          <w:color w:val="auto"/>
          <w:sz w:val="22"/>
          <w:szCs w:val="22"/>
        </w:rPr>
      </w:pPr>
      <w:r w:rsidRPr="00DA0561">
        <w:rPr>
          <w:b/>
          <w:bCs/>
          <w:color w:val="auto"/>
          <w:sz w:val="22"/>
          <w:szCs w:val="22"/>
        </w:rPr>
        <w:t>Tarih:</w:t>
      </w:r>
      <w:r w:rsidRPr="00DA0561">
        <w:rPr>
          <w:b/>
          <w:bCs/>
          <w:color w:val="auto"/>
          <w:sz w:val="22"/>
          <w:szCs w:val="22"/>
        </w:rPr>
        <w:tab/>
      </w:r>
      <w:r w:rsidRPr="00DA0561">
        <w:rPr>
          <w:b/>
          <w:bCs/>
          <w:color w:val="auto"/>
          <w:sz w:val="22"/>
          <w:szCs w:val="22"/>
        </w:rPr>
        <w:tab/>
      </w:r>
      <w:r w:rsidRPr="00DA0561">
        <w:rPr>
          <w:b/>
          <w:bCs/>
          <w:color w:val="auto"/>
          <w:sz w:val="22"/>
          <w:szCs w:val="22"/>
        </w:rPr>
        <w:tab/>
      </w:r>
      <w:r w:rsidRPr="00DA0561">
        <w:rPr>
          <w:b/>
          <w:bCs/>
          <w:color w:val="auto"/>
          <w:sz w:val="22"/>
          <w:szCs w:val="22"/>
        </w:rPr>
        <w:tab/>
        <w:t xml:space="preserve">                                         Uygulama Grubu</w:t>
      </w:r>
    </w:p>
    <w:p w14:paraId="6E4849F0" w14:textId="77777777" w:rsidR="000A6030" w:rsidRPr="00DA0561" w:rsidRDefault="000A6030" w:rsidP="000A6030">
      <w:pPr>
        <w:pStyle w:val="Gvde"/>
        <w:spacing w:line="276" w:lineRule="auto"/>
        <w:rPr>
          <w:color w:val="auto"/>
          <w:sz w:val="22"/>
          <w:szCs w:val="22"/>
        </w:rPr>
      </w:pPr>
    </w:p>
    <w:p w14:paraId="66495CEB" w14:textId="77777777" w:rsidR="00546234" w:rsidRPr="00DA0561" w:rsidRDefault="003F36CA" w:rsidP="000A6030">
      <w:pPr>
        <w:pStyle w:val="Gvde"/>
        <w:spacing w:line="276" w:lineRule="auto"/>
        <w:rPr>
          <w:color w:val="auto"/>
          <w:sz w:val="22"/>
          <w:szCs w:val="22"/>
        </w:rPr>
      </w:pPr>
      <w:r w:rsidRPr="00DA0561">
        <w:rPr>
          <w:color w:val="auto"/>
          <w:sz w:val="22"/>
          <w:szCs w:val="22"/>
        </w:rPr>
        <w:t>(Okulda kullanılan bireyi tanıma tekniklerinin her biri için aşağıdaki bilgiler verilecektir.)</w:t>
      </w:r>
    </w:p>
    <w:p w14:paraId="277E9065" w14:textId="77777777" w:rsidR="00546234" w:rsidRPr="00DA0561" w:rsidRDefault="00546234" w:rsidP="000A6030">
      <w:pPr>
        <w:pStyle w:val="Gvde"/>
        <w:spacing w:line="276" w:lineRule="auto"/>
        <w:rPr>
          <w:b/>
          <w:bCs/>
          <w:color w:val="auto"/>
          <w:sz w:val="22"/>
          <w:szCs w:val="22"/>
        </w:rPr>
      </w:pPr>
    </w:p>
    <w:p w14:paraId="3D76312F" w14:textId="77777777" w:rsidR="00546234" w:rsidRPr="00DA0561" w:rsidRDefault="000A6030" w:rsidP="000A6030">
      <w:pPr>
        <w:pStyle w:val="Gvde"/>
        <w:spacing w:line="276" w:lineRule="auto"/>
        <w:jc w:val="center"/>
        <w:rPr>
          <w:b/>
          <w:bCs/>
          <w:color w:val="auto"/>
          <w:sz w:val="22"/>
          <w:szCs w:val="22"/>
        </w:rPr>
      </w:pPr>
      <w:r w:rsidRPr="00DA0561">
        <w:rPr>
          <w:b/>
          <w:bCs/>
          <w:color w:val="auto"/>
          <w:sz w:val="22"/>
          <w:szCs w:val="22"/>
        </w:rPr>
        <w:t>Kariyer Hizmetleri İçin yapılan Çalışmaların İncelenmesi</w:t>
      </w:r>
    </w:p>
    <w:p w14:paraId="7A499E47" w14:textId="77777777" w:rsidR="000A6030" w:rsidRPr="00DA0561" w:rsidRDefault="000A6030" w:rsidP="000A6030">
      <w:pPr>
        <w:pStyle w:val="Gvde"/>
        <w:spacing w:line="276" w:lineRule="auto"/>
        <w:rPr>
          <w:b/>
          <w:bCs/>
          <w:color w:val="auto"/>
          <w:sz w:val="22"/>
          <w:szCs w:val="22"/>
        </w:rPr>
      </w:pPr>
    </w:p>
    <w:p w14:paraId="754A118F" w14:textId="77777777" w:rsidR="00546234" w:rsidRPr="00DA0561" w:rsidRDefault="000A6030" w:rsidP="000A6030">
      <w:pPr>
        <w:pStyle w:val="Gvde"/>
        <w:spacing w:line="276" w:lineRule="auto"/>
        <w:rPr>
          <w:b/>
          <w:bCs/>
          <w:color w:val="auto"/>
          <w:sz w:val="22"/>
          <w:szCs w:val="22"/>
        </w:rPr>
      </w:pPr>
      <w:r w:rsidRPr="00DA0561">
        <w:rPr>
          <w:b/>
          <w:bCs/>
          <w:color w:val="auto"/>
          <w:sz w:val="22"/>
          <w:szCs w:val="22"/>
        </w:rPr>
        <w:t xml:space="preserve">Hedef Grup: </w:t>
      </w:r>
    </w:p>
    <w:p w14:paraId="3590A03F" w14:textId="77777777" w:rsidR="00546234" w:rsidRPr="00DA0561" w:rsidRDefault="00546234" w:rsidP="000A6030">
      <w:pPr>
        <w:pStyle w:val="Gvde"/>
        <w:spacing w:line="276" w:lineRule="auto"/>
        <w:rPr>
          <w:b/>
          <w:bCs/>
          <w:color w:val="auto"/>
          <w:sz w:val="22"/>
          <w:szCs w:val="22"/>
        </w:rPr>
      </w:pPr>
    </w:p>
    <w:p w14:paraId="08607020" w14:textId="42E6CD39" w:rsidR="00546234" w:rsidRPr="00DA0561" w:rsidRDefault="003F36CA" w:rsidP="000A6030">
      <w:pPr>
        <w:pStyle w:val="Gvde"/>
        <w:spacing w:line="276" w:lineRule="auto"/>
        <w:rPr>
          <w:b/>
          <w:bCs/>
          <w:color w:val="auto"/>
          <w:sz w:val="22"/>
          <w:szCs w:val="22"/>
        </w:rPr>
      </w:pPr>
      <w:r w:rsidRPr="00DA0561">
        <w:rPr>
          <w:b/>
          <w:bCs/>
          <w:color w:val="auto"/>
          <w:sz w:val="22"/>
          <w:szCs w:val="22"/>
        </w:rPr>
        <w:t xml:space="preserve">Tekniğin – Faaliyetin Adı </w:t>
      </w:r>
      <w:r w:rsidR="000A6030" w:rsidRPr="00DA0561">
        <w:rPr>
          <w:b/>
          <w:bCs/>
          <w:color w:val="auto"/>
          <w:sz w:val="22"/>
          <w:szCs w:val="22"/>
        </w:rPr>
        <w:t>–</w:t>
      </w:r>
      <w:r w:rsidRPr="00DA0561">
        <w:rPr>
          <w:b/>
          <w:bCs/>
          <w:color w:val="auto"/>
          <w:sz w:val="22"/>
          <w:szCs w:val="22"/>
        </w:rPr>
        <w:t xml:space="preserve"> İçeriği</w:t>
      </w:r>
      <w:r w:rsidR="000A6030" w:rsidRPr="00DA0561">
        <w:rPr>
          <w:b/>
          <w:bCs/>
          <w:color w:val="auto"/>
          <w:sz w:val="22"/>
          <w:szCs w:val="22"/>
        </w:rPr>
        <w:t>:</w:t>
      </w:r>
    </w:p>
    <w:p w14:paraId="76BA29ED" w14:textId="77777777" w:rsidR="00546234" w:rsidRPr="00DA0561" w:rsidRDefault="00546234" w:rsidP="000A6030">
      <w:pPr>
        <w:pStyle w:val="Gvde"/>
        <w:spacing w:line="276" w:lineRule="auto"/>
        <w:rPr>
          <w:b/>
          <w:bCs/>
          <w:color w:val="auto"/>
          <w:sz w:val="22"/>
          <w:szCs w:val="22"/>
        </w:rPr>
      </w:pPr>
    </w:p>
    <w:p w14:paraId="5EE7730A" w14:textId="77777777" w:rsidR="00546234" w:rsidRPr="00DA0561" w:rsidRDefault="00546234" w:rsidP="000A6030">
      <w:pPr>
        <w:pStyle w:val="Gvde"/>
        <w:spacing w:line="276" w:lineRule="auto"/>
        <w:rPr>
          <w:b/>
          <w:bCs/>
          <w:color w:val="auto"/>
          <w:sz w:val="22"/>
          <w:szCs w:val="22"/>
        </w:rPr>
      </w:pPr>
    </w:p>
    <w:p w14:paraId="70352FE8" w14:textId="77777777" w:rsidR="00546234" w:rsidRPr="00DA0561" w:rsidRDefault="00546234" w:rsidP="000A6030">
      <w:pPr>
        <w:pStyle w:val="Gvde"/>
        <w:spacing w:line="276" w:lineRule="auto"/>
        <w:rPr>
          <w:b/>
          <w:bCs/>
          <w:color w:val="auto"/>
          <w:sz w:val="22"/>
          <w:szCs w:val="22"/>
        </w:rPr>
      </w:pPr>
    </w:p>
    <w:p w14:paraId="437BB8FD" w14:textId="77777777" w:rsidR="00546234" w:rsidRPr="00DA0561" w:rsidRDefault="00546234" w:rsidP="000A6030">
      <w:pPr>
        <w:pStyle w:val="Gvde"/>
        <w:spacing w:line="276" w:lineRule="auto"/>
        <w:rPr>
          <w:b/>
          <w:bCs/>
          <w:color w:val="auto"/>
          <w:sz w:val="22"/>
          <w:szCs w:val="22"/>
        </w:rPr>
      </w:pPr>
    </w:p>
    <w:p w14:paraId="7C74965A" w14:textId="77777777" w:rsidR="00546234" w:rsidRPr="00DA0561" w:rsidRDefault="003F36CA" w:rsidP="000A6030">
      <w:pPr>
        <w:pStyle w:val="Gvde"/>
        <w:spacing w:line="276" w:lineRule="auto"/>
        <w:rPr>
          <w:b/>
          <w:bCs/>
          <w:color w:val="auto"/>
          <w:sz w:val="22"/>
          <w:szCs w:val="22"/>
        </w:rPr>
      </w:pPr>
      <w:r w:rsidRPr="00DA0561">
        <w:rPr>
          <w:b/>
          <w:bCs/>
          <w:color w:val="auto"/>
          <w:sz w:val="22"/>
          <w:szCs w:val="22"/>
        </w:rPr>
        <w:t xml:space="preserve">Süreç: </w:t>
      </w:r>
    </w:p>
    <w:p w14:paraId="1FB8EFBC" w14:textId="77777777" w:rsidR="00546234" w:rsidRPr="00DA0561" w:rsidRDefault="00546234" w:rsidP="000A6030">
      <w:pPr>
        <w:pStyle w:val="Gvde"/>
        <w:spacing w:line="276" w:lineRule="auto"/>
        <w:rPr>
          <w:b/>
          <w:bCs/>
          <w:color w:val="auto"/>
          <w:sz w:val="22"/>
          <w:szCs w:val="22"/>
        </w:rPr>
      </w:pPr>
    </w:p>
    <w:p w14:paraId="14D1CEA6" w14:textId="77777777" w:rsidR="00546234" w:rsidRPr="00DA0561" w:rsidRDefault="00546234" w:rsidP="000A6030">
      <w:pPr>
        <w:pStyle w:val="Gvde"/>
        <w:spacing w:line="276" w:lineRule="auto"/>
        <w:rPr>
          <w:b/>
          <w:bCs/>
          <w:color w:val="auto"/>
          <w:sz w:val="22"/>
          <w:szCs w:val="22"/>
        </w:rPr>
      </w:pPr>
    </w:p>
    <w:p w14:paraId="4FF1777E" w14:textId="77777777" w:rsidR="00546234" w:rsidRPr="00DA0561" w:rsidRDefault="00546234" w:rsidP="000A6030">
      <w:pPr>
        <w:pStyle w:val="Gvde"/>
        <w:spacing w:line="276" w:lineRule="auto"/>
        <w:rPr>
          <w:b/>
          <w:bCs/>
          <w:color w:val="auto"/>
          <w:sz w:val="22"/>
          <w:szCs w:val="22"/>
        </w:rPr>
      </w:pPr>
    </w:p>
    <w:p w14:paraId="7D81F7A8" w14:textId="77777777" w:rsidR="00546234" w:rsidRPr="00DA0561" w:rsidRDefault="00546234" w:rsidP="000A6030">
      <w:pPr>
        <w:pStyle w:val="Gvde"/>
        <w:spacing w:line="276" w:lineRule="auto"/>
        <w:rPr>
          <w:b/>
          <w:bCs/>
          <w:color w:val="auto"/>
          <w:sz w:val="22"/>
          <w:szCs w:val="22"/>
        </w:rPr>
      </w:pPr>
    </w:p>
    <w:p w14:paraId="7E06F4E5" w14:textId="77777777" w:rsidR="00546234" w:rsidRPr="00DA0561" w:rsidRDefault="00546234" w:rsidP="000A6030">
      <w:pPr>
        <w:pStyle w:val="Gvde"/>
        <w:spacing w:line="276" w:lineRule="auto"/>
        <w:rPr>
          <w:b/>
          <w:bCs/>
          <w:color w:val="auto"/>
          <w:sz w:val="22"/>
          <w:szCs w:val="22"/>
        </w:rPr>
      </w:pPr>
    </w:p>
    <w:p w14:paraId="6BEDE19C" w14:textId="77777777" w:rsidR="00546234" w:rsidRPr="00DA0561" w:rsidRDefault="000A6030" w:rsidP="000A6030">
      <w:pPr>
        <w:pStyle w:val="Gvde"/>
        <w:spacing w:line="276" w:lineRule="auto"/>
        <w:rPr>
          <w:b/>
          <w:bCs/>
          <w:color w:val="auto"/>
          <w:sz w:val="22"/>
          <w:szCs w:val="22"/>
        </w:rPr>
      </w:pPr>
      <w:r w:rsidRPr="00DA0561">
        <w:rPr>
          <w:b/>
          <w:bCs/>
          <w:color w:val="auto"/>
          <w:sz w:val="22"/>
          <w:szCs w:val="22"/>
        </w:rPr>
        <w:t>Uygulama</w:t>
      </w:r>
      <w:r w:rsidR="003F36CA" w:rsidRPr="00DA0561">
        <w:rPr>
          <w:b/>
          <w:bCs/>
          <w:color w:val="auto"/>
          <w:sz w:val="22"/>
          <w:szCs w:val="22"/>
        </w:rPr>
        <w:t>:</w:t>
      </w:r>
    </w:p>
    <w:p w14:paraId="1FF51795" w14:textId="77777777" w:rsidR="00546234" w:rsidRPr="00DA0561" w:rsidRDefault="00546234" w:rsidP="000A6030">
      <w:pPr>
        <w:pStyle w:val="Gvde"/>
        <w:spacing w:line="276" w:lineRule="auto"/>
        <w:rPr>
          <w:b/>
          <w:bCs/>
          <w:color w:val="auto"/>
          <w:sz w:val="22"/>
          <w:szCs w:val="22"/>
        </w:rPr>
      </w:pPr>
    </w:p>
    <w:p w14:paraId="189676FD" w14:textId="77777777" w:rsidR="00546234" w:rsidRPr="00DA0561" w:rsidRDefault="00546234" w:rsidP="000A6030">
      <w:pPr>
        <w:pStyle w:val="Gvde"/>
        <w:spacing w:line="276" w:lineRule="auto"/>
        <w:rPr>
          <w:b/>
          <w:bCs/>
          <w:color w:val="auto"/>
          <w:sz w:val="22"/>
          <w:szCs w:val="22"/>
        </w:rPr>
      </w:pPr>
    </w:p>
    <w:p w14:paraId="5F5F82CD" w14:textId="77777777" w:rsidR="00546234" w:rsidRPr="00DA0561" w:rsidRDefault="00546234">
      <w:pPr>
        <w:pStyle w:val="Gvde"/>
        <w:rPr>
          <w:b/>
          <w:bCs/>
          <w:color w:val="auto"/>
        </w:rPr>
      </w:pPr>
    </w:p>
    <w:p w14:paraId="6E29E9D5" w14:textId="77777777" w:rsidR="00546234" w:rsidRPr="00DA0561" w:rsidRDefault="00546234">
      <w:pPr>
        <w:pStyle w:val="Gvde"/>
        <w:rPr>
          <w:b/>
          <w:bCs/>
          <w:color w:val="auto"/>
        </w:rPr>
      </w:pPr>
    </w:p>
    <w:p w14:paraId="58FC77C7" w14:textId="77777777" w:rsidR="00546234" w:rsidRPr="00DA0561" w:rsidRDefault="00546234">
      <w:pPr>
        <w:pStyle w:val="Gvde"/>
        <w:rPr>
          <w:b/>
          <w:bCs/>
          <w:color w:val="auto"/>
        </w:rPr>
      </w:pPr>
    </w:p>
    <w:p w14:paraId="688C009B" w14:textId="77777777" w:rsidR="00546234" w:rsidRPr="00DA0561" w:rsidRDefault="00546234">
      <w:pPr>
        <w:pStyle w:val="Gvde"/>
        <w:rPr>
          <w:b/>
          <w:bCs/>
          <w:color w:val="auto"/>
        </w:rPr>
      </w:pPr>
    </w:p>
    <w:p w14:paraId="5E00290D" w14:textId="77777777" w:rsidR="00546234" w:rsidRPr="00DA0561" w:rsidRDefault="00546234">
      <w:pPr>
        <w:pStyle w:val="Gvde"/>
        <w:rPr>
          <w:b/>
          <w:bCs/>
          <w:color w:val="auto"/>
        </w:rPr>
      </w:pPr>
    </w:p>
    <w:p w14:paraId="4733C365" w14:textId="77777777" w:rsidR="00546234" w:rsidRPr="00DA0561" w:rsidRDefault="00546234">
      <w:pPr>
        <w:pStyle w:val="Gvde"/>
        <w:rPr>
          <w:b/>
          <w:bCs/>
          <w:color w:val="auto"/>
        </w:rPr>
      </w:pPr>
    </w:p>
    <w:p w14:paraId="27DBD435" w14:textId="77777777" w:rsidR="00546234" w:rsidRPr="00DA0561" w:rsidRDefault="003F36CA">
      <w:pPr>
        <w:pStyle w:val="Gvde"/>
        <w:rPr>
          <w:b/>
          <w:bCs/>
          <w:color w:val="auto"/>
        </w:rPr>
      </w:pPr>
      <w:r w:rsidRPr="00DA0561">
        <w:rPr>
          <w:b/>
          <w:bCs/>
          <w:color w:val="auto"/>
        </w:rPr>
        <w:t>Değerlendir</w:t>
      </w:r>
      <w:r w:rsidR="000A6030" w:rsidRPr="00DA0561">
        <w:rPr>
          <w:b/>
          <w:bCs/>
          <w:color w:val="auto"/>
        </w:rPr>
        <w:t>il</w:t>
      </w:r>
      <w:r w:rsidRPr="00DA0561">
        <w:rPr>
          <w:b/>
          <w:bCs/>
          <w:color w:val="auto"/>
        </w:rPr>
        <w:t xml:space="preserve">mesi: </w:t>
      </w:r>
    </w:p>
    <w:p w14:paraId="3768B8EA" w14:textId="77777777" w:rsidR="000A6030" w:rsidRPr="00DA0561" w:rsidRDefault="000A6030">
      <w:pPr>
        <w:pStyle w:val="Gvde"/>
        <w:rPr>
          <w:b/>
          <w:bCs/>
          <w:color w:val="auto"/>
        </w:rPr>
      </w:pPr>
    </w:p>
    <w:p w14:paraId="478AC3AC" w14:textId="77777777" w:rsidR="000A6030" w:rsidRPr="00DA0561" w:rsidRDefault="000A6030">
      <w:pPr>
        <w:pStyle w:val="Gvde"/>
        <w:rPr>
          <w:b/>
          <w:bCs/>
          <w:color w:val="auto"/>
        </w:rPr>
      </w:pPr>
    </w:p>
    <w:p w14:paraId="31816F15" w14:textId="77777777" w:rsidR="000A6030" w:rsidRPr="00DA0561" w:rsidRDefault="000A6030">
      <w:pPr>
        <w:pStyle w:val="Gvde"/>
        <w:rPr>
          <w:b/>
          <w:bCs/>
          <w:color w:val="auto"/>
        </w:rPr>
      </w:pPr>
    </w:p>
    <w:p w14:paraId="4D8F4B0D" w14:textId="77777777" w:rsidR="000A6030" w:rsidRPr="00DA0561" w:rsidRDefault="000A6030">
      <w:pPr>
        <w:pStyle w:val="Gvde"/>
        <w:rPr>
          <w:b/>
          <w:bCs/>
          <w:color w:val="auto"/>
        </w:rPr>
      </w:pPr>
    </w:p>
    <w:p w14:paraId="0D3F0413" w14:textId="77777777" w:rsidR="000A6030" w:rsidRPr="00DA0561" w:rsidRDefault="000A6030">
      <w:pPr>
        <w:pStyle w:val="Gvde"/>
        <w:rPr>
          <w:b/>
          <w:bCs/>
          <w:color w:val="auto"/>
        </w:rPr>
      </w:pPr>
    </w:p>
    <w:p w14:paraId="458BF1EB" w14:textId="77777777" w:rsidR="000A6030" w:rsidRPr="00DA0561" w:rsidRDefault="000A6030">
      <w:pPr>
        <w:pStyle w:val="Gvde"/>
        <w:rPr>
          <w:b/>
          <w:bCs/>
          <w:color w:val="auto"/>
        </w:rPr>
      </w:pPr>
    </w:p>
    <w:p w14:paraId="24CC93DF" w14:textId="77777777" w:rsidR="000A6030" w:rsidRPr="00DA0561" w:rsidRDefault="000A6030">
      <w:pPr>
        <w:pStyle w:val="Gvde"/>
        <w:rPr>
          <w:b/>
          <w:bCs/>
          <w:color w:val="auto"/>
        </w:rPr>
      </w:pPr>
    </w:p>
    <w:p w14:paraId="5751A123" w14:textId="77777777" w:rsidR="000A6030" w:rsidRPr="00DA0561" w:rsidRDefault="000A6030" w:rsidP="000A6030">
      <w:pPr>
        <w:pStyle w:val="Gvde"/>
        <w:pBdr>
          <w:top w:val="none" w:sz="0" w:space="0" w:color="auto"/>
          <w:left w:val="none" w:sz="0" w:space="0" w:color="auto"/>
          <w:bottom w:val="none" w:sz="0" w:space="0" w:color="auto"/>
          <w:right w:val="none" w:sz="0" w:space="0" w:color="auto"/>
          <w:between w:val="none" w:sz="0" w:space="0" w:color="auto"/>
          <w:bar w:val="none" w:sz="0" w:color="auto"/>
        </w:pBdr>
        <w:rPr>
          <w:b/>
          <w:bCs/>
          <w:color w:val="auto"/>
          <w:sz w:val="22"/>
          <w:szCs w:val="22"/>
        </w:rPr>
      </w:pPr>
      <w:r w:rsidRPr="00DA0561">
        <w:rPr>
          <w:b/>
          <w:bCs/>
          <w:color w:val="auto"/>
        </w:rPr>
        <w:t>*</w:t>
      </w:r>
      <w:r w:rsidRPr="00DA0561">
        <w:rPr>
          <w:b/>
          <w:bCs/>
          <w:color w:val="auto"/>
          <w:sz w:val="22"/>
          <w:szCs w:val="22"/>
        </w:rPr>
        <w:t xml:space="preserve"> Ayrıca eklemek istedikleriniz varsa bu kısımda belirtiniz: </w:t>
      </w:r>
    </w:p>
    <w:p w14:paraId="719F8E5C" w14:textId="77777777" w:rsidR="000A6030" w:rsidRPr="00DA0561" w:rsidRDefault="000A6030">
      <w:pPr>
        <w:pStyle w:val="Gvde"/>
        <w:rPr>
          <w:b/>
          <w:bCs/>
          <w:color w:val="auto"/>
        </w:rPr>
      </w:pPr>
    </w:p>
    <w:p w14:paraId="112546AD" w14:textId="77777777" w:rsidR="00546234" w:rsidRPr="00DA0561" w:rsidRDefault="00546234">
      <w:pPr>
        <w:pStyle w:val="Gvde"/>
        <w:rPr>
          <w:b/>
          <w:bCs/>
          <w:color w:val="auto"/>
        </w:rPr>
      </w:pPr>
    </w:p>
    <w:p w14:paraId="5E151A03" w14:textId="77777777" w:rsidR="00546234" w:rsidRPr="00DA0561" w:rsidRDefault="00546234">
      <w:pPr>
        <w:pStyle w:val="Gvde"/>
        <w:rPr>
          <w:b/>
          <w:bCs/>
          <w:color w:val="auto"/>
        </w:rPr>
      </w:pPr>
    </w:p>
    <w:p w14:paraId="6A93C3A6" w14:textId="77777777" w:rsidR="00546234" w:rsidRPr="00DA0561" w:rsidRDefault="00546234">
      <w:pPr>
        <w:pStyle w:val="Gvde"/>
        <w:rPr>
          <w:b/>
          <w:bCs/>
          <w:color w:val="auto"/>
        </w:rPr>
      </w:pPr>
    </w:p>
    <w:p w14:paraId="41C599FC" w14:textId="77777777" w:rsidR="00546234" w:rsidRPr="00DA0561" w:rsidRDefault="00546234">
      <w:pPr>
        <w:pStyle w:val="Gvde"/>
        <w:rPr>
          <w:b/>
          <w:bCs/>
          <w:color w:val="auto"/>
        </w:rPr>
      </w:pPr>
    </w:p>
    <w:p w14:paraId="54B13ADA" w14:textId="77777777" w:rsidR="009E6EC2" w:rsidRPr="00DA0561" w:rsidRDefault="009E6EC2">
      <w:pPr>
        <w:pStyle w:val="Gvde"/>
        <w:rPr>
          <w:color w:val="auto"/>
        </w:rPr>
      </w:pPr>
    </w:p>
    <w:p w14:paraId="2E2BA306" w14:textId="77777777" w:rsidR="009E6EC2" w:rsidRPr="00DA0561" w:rsidRDefault="009E6EC2">
      <w:pPr>
        <w:pStyle w:val="Gvde"/>
        <w:jc w:val="center"/>
        <w:rPr>
          <w:b/>
          <w:bCs/>
          <w:color w:val="auto"/>
        </w:rPr>
      </w:pPr>
    </w:p>
    <w:p w14:paraId="5B19F13F" w14:textId="77777777" w:rsidR="00546234" w:rsidRPr="00DA0561" w:rsidRDefault="003F36CA">
      <w:pPr>
        <w:pStyle w:val="Gvde"/>
        <w:jc w:val="center"/>
        <w:rPr>
          <w:b/>
          <w:bCs/>
          <w:color w:val="auto"/>
        </w:rPr>
      </w:pPr>
      <w:r w:rsidRPr="00DA0561">
        <w:rPr>
          <w:b/>
          <w:bCs/>
          <w:color w:val="auto"/>
        </w:rPr>
        <w:lastRenderedPageBreak/>
        <w:t>EK</w:t>
      </w:r>
      <w:r w:rsidR="009E6EC2" w:rsidRPr="00DA0561">
        <w:rPr>
          <w:b/>
          <w:bCs/>
          <w:color w:val="auto"/>
        </w:rPr>
        <w:t>-</w:t>
      </w:r>
      <w:r w:rsidRPr="00DA0561">
        <w:rPr>
          <w:b/>
          <w:bCs/>
          <w:color w:val="auto"/>
        </w:rPr>
        <w:t xml:space="preserve"> 8</w:t>
      </w:r>
    </w:p>
    <w:p w14:paraId="0D48F673" w14:textId="77777777" w:rsidR="009E6EC2" w:rsidRPr="00DA0561" w:rsidRDefault="009E6EC2">
      <w:pPr>
        <w:pStyle w:val="Gvde"/>
        <w:jc w:val="center"/>
        <w:rPr>
          <w:b/>
          <w:bCs/>
          <w:color w:val="auto"/>
        </w:rPr>
      </w:pPr>
    </w:p>
    <w:p w14:paraId="43235738" w14:textId="77777777" w:rsidR="00546234" w:rsidRPr="00DA0561" w:rsidRDefault="003F36CA">
      <w:pPr>
        <w:pStyle w:val="Gvde"/>
        <w:jc w:val="center"/>
        <w:rPr>
          <w:b/>
          <w:bCs/>
          <w:color w:val="auto"/>
        </w:rPr>
      </w:pPr>
      <w:r w:rsidRPr="00DA0561">
        <w:rPr>
          <w:b/>
          <w:bCs/>
          <w:color w:val="auto"/>
        </w:rPr>
        <w:t>KİŞİSEL/SOSYAL GELİŞİM HİZMETLERİ DEĞERLENDİRME FORMU</w:t>
      </w:r>
    </w:p>
    <w:p w14:paraId="3DD5D716" w14:textId="77777777" w:rsidR="009E6EC2" w:rsidRPr="00DA0561" w:rsidRDefault="009E6EC2">
      <w:pPr>
        <w:pStyle w:val="Gvde"/>
        <w:jc w:val="center"/>
        <w:rPr>
          <w:b/>
          <w:bCs/>
          <w:color w:val="auto"/>
        </w:rPr>
      </w:pPr>
    </w:p>
    <w:p w14:paraId="4FA9355E" w14:textId="77777777" w:rsidR="009E6EC2" w:rsidRPr="00DA0561" w:rsidRDefault="009E6EC2" w:rsidP="009E6EC2">
      <w:pPr>
        <w:pStyle w:val="Gvde"/>
        <w:spacing w:line="276" w:lineRule="auto"/>
        <w:jc w:val="both"/>
        <w:rPr>
          <w:b/>
          <w:bCs/>
          <w:color w:val="auto"/>
          <w:sz w:val="22"/>
          <w:szCs w:val="22"/>
        </w:rPr>
      </w:pPr>
      <w:r w:rsidRPr="00DA0561">
        <w:rPr>
          <w:b/>
          <w:bCs/>
          <w:color w:val="auto"/>
          <w:sz w:val="22"/>
          <w:szCs w:val="22"/>
        </w:rPr>
        <w:t>Psikolojik Danışman Adayı/Numarası:</w:t>
      </w:r>
    </w:p>
    <w:p w14:paraId="297130D7" w14:textId="77777777" w:rsidR="009E6EC2" w:rsidRPr="00DA0561" w:rsidRDefault="009E6EC2" w:rsidP="009E6EC2">
      <w:pPr>
        <w:pStyle w:val="Gvde"/>
        <w:jc w:val="both"/>
        <w:rPr>
          <w:b/>
          <w:bCs/>
          <w:color w:val="auto"/>
        </w:rPr>
      </w:pPr>
      <w:r w:rsidRPr="00DA0561">
        <w:rPr>
          <w:b/>
          <w:bCs/>
          <w:color w:val="auto"/>
          <w:sz w:val="22"/>
          <w:szCs w:val="22"/>
        </w:rPr>
        <w:t>Tarih:</w:t>
      </w:r>
      <w:r w:rsidRPr="00DA0561">
        <w:rPr>
          <w:b/>
          <w:bCs/>
          <w:color w:val="auto"/>
          <w:sz w:val="22"/>
          <w:szCs w:val="22"/>
        </w:rPr>
        <w:tab/>
      </w:r>
      <w:r w:rsidRPr="00DA0561">
        <w:rPr>
          <w:b/>
          <w:bCs/>
          <w:color w:val="auto"/>
          <w:sz w:val="22"/>
          <w:szCs w:val="22"/>
        </w:rPr>
        <w:tab/>
      </w:r>
      <w:r w:rsidRPr="00DA0561">
        <w:rPr>
          <w:b/>
          <w:bCs/>
          <w:color w:val="auto"/>
          <w:sz w:val="22"/>
          <w:szCs w:val="22"/>
        </w:rPr>
        <w:tab/>
      </w:r>
      <w:r w:rsidRPr="00DA0561">
        <w:rPr>
          <w:b/>
          <w:bCs/>
          <w:color w:val="auto"/>
          <w:sz w:val="22"/>
          <w:szCs w:val="22"/>
        </w:rPr>
        <w:tab/>
        <w:t xml:space="preserve">                                         Uygulama Grubu</w:t>
      </w:r>
    </w:p>
    <w:p w14:paraId="766B6BD6" w14:textId="77777777" w:rsidR="00546234" w:rsidRPr="00DA0561" w:rsidRDefault="00546234">
      <w:pPr>
        <w:pStyle w:val="Gvde"/>
        <w:rPr>
          <w:b/>
          <w:bCs/>
          <w:color w:val="auto"/>
        </w:rPr>
      </w:pPr>
    </w:p>
    <w:p w14:paraId="1214F8BD" w14:textId="77777777" w:rsidR="00546234" w:rsidRPr="00DA0561" w:rsidRDefault="003F36CA">
      <w:pPr>
        <w:pStyle w:val="Gvde"/>
        <w:rPr>
          <w:rStyle w:val="SayfaNumaras"/>
          <w:i/>
          <w:color w:val="auto"/>
        </w:rPr>
      </w:pPr>
      <w:r w:rsidRPr="00DA0561">
        <w:rPr>
          <w:i/>
          <w:color w:val="auto"/>
        </w:rPr>
        <w:t>(Okulda kullanılan bireyi tanıma tekniklerinin her biri için aşağıdaki bilgiler verilecektir.)</w:t>
      </w:r>
    </w:p>
    <w:p w14:paraId="49973836" w14:textId="77777777" w:rsidR="00546234" w:rsidRPr="00DA0561" w:rsidRDefault="00546234">
      <w:pPr>
        <w:pStyle w:val="Gvde"/>
        <w:rPr>
          <w:b/>
          <w:bCs/>
          <w:color w:val="auto"/>
        </w:rPr>
      </w:pPr>
    </w:p>
    <w:p w14:paraId="49544962" w14:textId="77777777" w:rsidR="00546234" w:rsidRPr="00DA0561" w:rsidRDefault="009E6EC2">
      <w:pPr>
        <w:pStyle w:val="Gvde"/>
        <w:rPr>
          <w:b/>
          <w:bCs/>
          <w:color w:val="auto"/>
        </w:rPr>
      </w:pPr>
      <w:r w:rsidRPr="00DA0561">
        <w:rPr>
          <w:b/>
          <w:bCs/>
          <w:color w:val="auto"/>
        </w:rPr>
        <w:t>Kişisel-Sosyal Gelişim Hizmetleri İçin Yapılan Çalışmaların İncelenmesi</w:t>
      </w:r>
    </w:p>
    <w:p w14:paraId="418FFF4E" w14:textId="77777777" w:rsidR="00546234" w:rsidRPr="00DA0561" w:rsidRDefault="00546234">
      <w:pPr>
        <w:pStyle w:val="Gvde"/>
        <w:rPr>
          <w:b/>
          <w:bCs/>
          <w:color w:val="auto"/>
        </w:rPr>
      </w:pPr>
    </w:p>
    <w:p w14:paraId="4C4230D9" w14:textId="77777777" w:rsidR="00546234" w:rsidRPr="00DA0561" w:rsidRDefault="009E6EC2">
      <w:pPr>
        <w:pStyle w:val="Gvde"/>
        <w:rPr>
          <w:b/>
          <w:bCs/>
          <w:color w:val="auto"/>
        </w:rPr>
      </w:pPr>
      <w:r w:rsidRPr="00DA0561">
        <w:rPr>
          <w:b/>
          <w:bCs/>
          <w:color w:val="auto"/>
        </w:rPr>
        <w:t>Hedef Grup:</w:t>
      </w:r>
    </w:p>
    <w:p w14:paraId="2258C2AF" w14:textId="77777777" w:rsidR="00546234" w:rsidRPr="00DA0561" w:rsidRDefault="00546234">
      <w:pPr>
        <w:pStyle w:val="Gvde"/>
        <w:rPr>
          <w:b/>
          <w:bCs/>
          <w:color w:val="auto"/>
        </w:rPr>
      </w:pPr>
    </w:p>
    <w:p w14:paraId="423182D9" w14:textId="0225DBDF" w:rsidR="00546234" w:rsidRPr="00DA0561" w:rsidRDefault="003F36CA">
      <w:pPr>
        <w:pStyle w:val="Gvde"/>
        <w:rPr>
          <w:b/>
          <w:bCs/>
          <w:color w:val="auto"/>
        </w:rPr>
      </w:pPr>
      <w:r w:rsidRPr="00DA0561">
        <w:rPr>
          <w:b/>
          <w:bCs/>
          <w:color w:val="auto"/>
        </w:rPr>
        <w:t>Tekniğin – Faaliyetin Adı - İçeriği</w:t>
      </w:r>
    </w:p>
    <w:p w14:paraId="00759F6B" w14:textId="77777777" w:rsidR="00546234" w:rsidRPr="00DA0561" w:rsidRDefault="00546234">
      <w:pPr>
        <w:pStyle w:val="Gvde"/>
        <w:rPr>
          <w:b/>
          <w:bCs/>
          <w:color w:val="auto"/>
        </w:rPr>
      </w:pPr>
    </w:p>
    <w:p w14:paraId="3B718484" w14:textId="77777777" w:rsidR="00546234" w:rsidRPr="00DA0561" w:rsidRDefault="00546234">
      <w:pPr>
        <w:pStyle w:val="Gvde"/>
        <w:rPr>
          <w:b/>
          <w:bCs/>
          <w:color w:val="auto"/>
        </w:rPr>
      </w:pPr>
    </w:p>
    <w:p w14:paraId="0CF5A216" w14:textId="77777777" w:rsidR="00546234" w:rsidRPr="00DA0561" w:rsidRDefault="00546234">
      <w:pPr>
        <w:pStyle w:val="Gvde"/>
        <w:rPr>
          <w:b/>
          <w:bCs/>
          <w:color w:val="auto"/>
        </w:rPr>
      </w:pPr>
    </w:p>
    <w:p w14:paraId="4657D4AC" w14:textId="77777777" w:rsidR="00546234" w:rsidRPr="00DA0561" w:rsidRDefault="00546234">
      <w:pPr>
        <w:pStyle w:val="Gvde"/>
        <w:rPr>
          <w:b/>
          <w:bCs/>
          <w:color w:val="auto"/>
        </w:rPr>
      </w:pPr>
    </w:p>
    <w:p w14:paraId="3286AA8B" w14:textId="77777777" w:rsidR="00546234" w:rsidRPr="00DA0561" w:rsidRDefault="003F36CA">
      <w:pPr>
        <w:pStyle w:val="Gvde"/>
        <w:rPr>
          <w:b/>
          <w:bCs/>
          <w:color w:val="auto"/>
        </w:rPr>
      </w:pPr>
      <w:r w:rsidRPr="00DA0561">
        <w:rPr>
          <w:b/>
          <w:bCs/>
          <w:color w:val="auto"/>
        </w:rPr>
        <w:t xml:space="preserve">Süreç: </w:t>
      </w:r>
    </w:p>
    <w:p w14:paraId="73496B16" w14:textId="77777777" w:rsidR="00546234" w:rsidRPr="00DA0561" w:rsidRDefault="00546234">
      <w:pPr>
        <w:pStyle w:val="Gvde"/>
        <w:rPr>
          <w:b/>
          <w:bCs/>
          <w:color w:val="auto"/>
        </w:rPr>
      </w:pPr>
    </w:p>
    <w:p w14:paraId="629E2DF7" w14:textId="77777777" w:rsidR="00546234" w:rsidRPr="00DA0561" w:rsidRDefault="00546234">
      <w:pPr>
        <w:pStyle w:val="Gvde"/>
        <w:rPr>
          <w:b/>
          <w:bCs/>
          <w:color w:val="auto"/>
        </w:rPr>
      </w:pPr>
    </w:p>
    <w:p w14:paraId="69564A0C" w14:textId="77777777" w:rsidR="00546234" w:rsidRPr="00DA0561" w:rsidRDefault="00546234">
      <w:pPr>
        <w:pStyle w:val="Gvde"/>
        <w:rPr>
          <w:b/>
          <w:bCs/>
          <w:color w:val="auto"/>
        </w:rPr>
      </w:pPr>
    </w:p>
    <w:p w14:paraId="2E63AF16" w14:textId="77777777" w:rsidR="00546234" w:rsidRPr="00DA0561" w:rsidRDefault="00546234">
      <w:pPr>
        <w:pStyle w:val="Gvde"/>
        <w:rPr>
          <w:b/>
          <w:bCs/>
          <w:color w:val="auto"/>
        </w:rPr>
      </w:pPr>
    </w:p>
    <w:p w14:paraId="4140BB14" w14:textId="77777777" w:rsidR="00546234" w:rsidRPr="00DA0561" w:rsidRDefault="00546234">
      <w:pPr>
        <w:pStyle w:val="Gvde"/>
        <w:rPr>
          <w:b/>
          <w:bCs/>
          <w:color w:val="auto"/>
        </w:rPr>
      </w:pPr>
    </w:p>
    <w:p w14:paraId="6B55D12B" w14:textId="77777777" w:rsidR="00546234" w:rsidRPr="00DA0561" w:rsidRDefault="003F36CA">
      <w:pPr>
        <w:pStyle w:val="Gvde"/>
        <w:rPr>
          <w:b/>
          <w:bCs/>
          <w:color w:val="auto"/>
        </w:rPr>
      </w:pPr>
      <w:r w:rsidRPr="00DA0561">
        <w:rPr>
          <w:b/>
          <w:bCs/>
          <w:color w:val="auto"/>
        </w:rPr>
        <w:t>Uygula</w:t>
      </w:r>
      <w:r w:rsidR="009E6EC2" w:rsidRPr="00DA0561">
        <w:rPr>
          <w:b/>
          <w:bCs/>
          <w:color w:val="auto"/>
        </w:rPr>
        <w:t>ma</w:t>
      </w:r>
      <w:r w:rsidRPr="00DA0561">
        <w:rPr>
          <w:b/>
          <w:bCs/>
          <w:color w:val="auto"/>
        </w:rPr>
        <w:t>:</w:t>
      </w:r>
    </w:p>
    <w:p w14:paraId="564655D5" w14:textId="77777777" w:rsidR="00546234" w:rsidRPr="00DA0561" w:rsidRDefault="00546234">
      <w:pPr>
        <w:pStyle w:val="Gvde"/>
        <w:rPr>
          <w:b/>
          <w:bCs/>
          <w:color w:val="auto"/>
        </w:rPr>
      </w:pPr>
    </w:p>
    <w:p w14:paraId="6357A5EB" w14:textId="77777777" w:rsidR="00546234" w:rsidRPr="00DA0561" w:rsidRDefault="00546234">
      <w:pPr>
        <w:pStyle w:val="Gvde"/>
        <w:rPr>
          <w:b/>
          <w:bCs/>
          <w:color w:val="auto"/>
        </w:rPr>
      </w:pPr>
    </w:p>
    <w:p w14:paraId="34850489" w14:textId="77777777" w:rsidR="00546234" w:rsidRPr="00DA0561" w:rsidRDefault="00546234">
      <w:pPr>
        <w:pStyle w:val="Gvde"/>
        <w:rPr>
          <w:b/>
          <w:bCs/>
          <w:color w:val="auto"/>
        </w:rPr>
      </w:pPr>
    </w:p>
    <w:p w14:paraId="6E0BBF47" w14:textId="77777777" w:rsidR="00546234" w:rsidRPr="00DA0561" w:rsidRDefault="00546234">
      <w:pPr>
        <w:pStyle w:val="Gvde"/>
        <w:rPr>
          <w:b/>
          <w:bCs/>
          <w:color w:val="auto"/>
        </w:rPr>
      </w:pPr>
    </w:p>
    <w:p w14:paraId="53B5F9E2" w14:textId="77777777" w:rsidR="00546234" w:rsidRPr="00DA0561" w:rsidRDefault="00546234">
      <w:pPr>
        <w:pStyle w:val="Gvde"/>
        <w:rPr>
          <w:b/>
          <w:bCs/>
          <w:color w:val="auto"/>
        </w:rPr>
      </w:pPr>
    </w:p>
    <w:p w14:paraId="07402CF2" w14:textId="77777777" w:rsidR="00546234" w:rsidRPr="00DA0561" w:rsidRDefault="00546234">
      <w:pPr>
        <w:pStyle w:val="Gvde"/>
        <w:rPr>
          <w:b/>
          <w:bCs/>
          <w:color w:val="auto"/>
        </w:rPr>
      </w:pPr>
    </w:p>
    <w:p w14:paraId="4408EB39" w14:textId="77777777" w:rsidR="00546234" w:rsidRPr="00DA0561" w:rsidRDefault="00546234">
      <w:pPr>
        <w:pStyle w:val="Gvde"/>
        <w:rPr>
          <w:b/>
          <w:bCs/>
          <w:color w:val="auto"/>
        </w:rPr>
      </w:pPr>
    </w:p>
    <w:p w14:paraId="2534C319" w14:textId="77777777" w:rsidR="00546234" w:rsidRPr="00DA0561" w:rsidRDefault="00546234">
      <w:pPr>
        <w:pStyle w:val="Gvde"/>
        <w:rPr>
          <w:b/>
          <w:bCs/>
          <w:color w:val="auto"/>
        </w:rPr>
      </w:pPr>
    </w:p>
    <w:p w14:paraId="742D644E" w14:textId="77777777" w:rsidR="00546234" w:rsidRPr="00DA0561" w:rsidRDefault="003F36CA">
      <w:pPr>
        <w:pStyle w:val="Gvde"/>
        <w:rPr>
          <w:b/>
          <w:bCs/>
          <w:color w:val="auto"/>
        </w:rPr>
      </w:pPr>
      <w:r w:rsidRPr="00DA0561">
        <w:rPr>
          <w:b/>
          <w:bCs/>
          <w:color w:val="auto"/>
        </w:rPr>
        <w:t>Değerlendir</w:t>
      </w:r>
      <w:r w:rsidR="009E6EC2" w:rsidRPr="00DA0561">
        <w:rPr>
          <w:b/>
          <w:bCs/>
          <w:color w:val="auto"/>
        </w:rPr>
        <w:t>il</w:t>
      </w:r>
      <w:r w:rsidRPr="00DA0561">
        <w:rPr>
          <w:b/>
          <w:bCs/>
          <w:color w:val="auto"/>
        </w:rPr>
        <w:t xml:space="preserve">mesi: </w:t>
      </w:r>
    </w:p>
    <w:p w14:paraId="0C6DF675" w14:textId="77777777" w:rsidR="00546234" w:rsidRPr="00DA0561" w:rsidRDefault="00546234">
      <w:pPr>
        <w:pStyle w:val="Gvde"/>
        <w:rPr>
          <w:b/>
          <w:bCs/>
          <w:color w:val="auto"/>
        </w:rPr>
      </w:pPr>
    </w:p>
    <w:p w14:paraId="71948C31" w14:textId="77777777" w:rsidR="00546234" w:rsidRPr="00DA0561" w:rsidRDefault="00546234">
      <w:pPr>
        <w:pStyle w:val="Gvde"/>
        <w:rPr>
          <w:b/>
          <w:bCs/>
          <w:color w:val="auto"/>
        </w:rPr>
      </w:pPr>
    </w:p>
    <w:p w14:paraId="6AD31BA6" w14:textId="77777777" w:rsidR="00546234" w:rsidRPr="00DA0561" w:rsidRDefault="00546234">
      <w:pPr>
        <w:pStyle w:val="Gvde"/>
        <w:rPr>
          <w:b/>
          <w:bCs/>
          <w:color w:val="auto"/>
        </w:rPr>
      </w:pPr>
    </w:p>
    <w:p w14:paraId="3FD8A637" w14:textId="77777777" w:rsidR="00546234" w:rsidRPr="00DA0561" w:rsidRDefault="00546234">
      <w:pPr>
        <w:pStyle w:val="Gvde"/>
        <w:rPr>
          <w:b/>
          <w:bCs/>
          <w:color w:val="auto"/>
        </w:rPr>
      </w:pPr>
    </w:p>
    <w:p w14:paraId="756D7002" w14:textId="77777777" w:rsidR="00546234" w:rsidRPr="00DA0561" w:rsidRDefault="00546234">
      <w:pPr>
        <w:pStyle w:val="Gvde"/>
        <w:rPr>
          <w:b/>
          <w:bCs/>
          <w:color w:val="auto"/>
        </w:rPr>
      </w:pPr>
    </w:p>
    <w:p w14:paraId="026EE960" w14:textId="77777777" w:rsidR="00546234" w:rsidRPr="00DA0561" w:rsidRDefault="00546234">
      <w:pPr>
        <w:pStyle w:val="Gvde"/>
        <w:rPr>
          <w:b/>
          <w:bCs/>
          <w:color w:val="auto"/>
        </w:rPr>
      </w:pPr>
    </w:p>
    <w:p w14:paraId="73FBCA09" w14:textId="77777777" w:rsidR="00546234" w:rsidRPr="00DA0561" w:rsidRDefault="00546234">
      <w:pPr>
        <w:pStyle w:val="Gvde"/>
        <w:rPr>
          <w:rFonts w:ascii="Arial Unicode MS" w:hAnsi="Arial Unicode MS"/>
          <w:color w:val="auto"/>
        </w:rPr>
      </w:pPr>
    </w:p>
    <w:p w14:paraId="1D82A406" w14:textId="77777777" w:rsidR="009E6EC2" w:rsidRPr="00DA0561" w:rsidRDefault="009E6EC2">
      <w:pPr>
        <w:pStyle w:val="Gvde"/>
        <w:rPr>
          <w:rFonts w:ascii="Arial Unicode MS" w:hAnsi="Arial Unicode MS"/>
          <w:color w:val="auto"/>
        </w:rPr>
      </w:pPr>
    </w:p>
    <w:p w14:paraId="37DB4230" w14:textId="77777777" w:rsidR="009E6EC2" w:rsidRPr="00DA0561" w:rsidRDefault="009E6EC2">
      <w:pPr>
        <w:pStyle w:val="Gvde"/>
        <w:rPr>
          <w:rFonts w:ascii="Arial Unicode MS" w:hAnsi="Arial Unicode MS"/>
          <w:color w:val="auto"/>
        </w:rPr>
      </w:pPr>
    </w:p>
    <w:p w14:paraId="7186F444" w14:textId="77777777" w:rsidR="009E6EC2" w:rsidRPr="00DA0561" w:rsidRDefault="009E6EC2">
      <w:pPr>
        <w:pStyle w:val="Gvde"/>
        <w:rPr>
          <w:rFonts w:ascii="Arial Unicode MS" w:hAnsi="Arial Unicode MS"/>
          <w:color w:val="auto"/>
        </w:rPr>
      </w:pPr>
      <w:r w:rsidRPr="00DA0561">
        <w:rPr>
          <w:b/>
          <w:bCs/>
          <w:color w:val="auto"/>
        </w:rPr>
        <w:t>*</w:t>
      </w:r>
      <w:r w:rsidRPr="00DA0561">
        <w:rPr>
          <w:b/>
          <w:bCs/>
          <w:color w:val="auto"/>
          <w:sz w:val="22"/>
          <w:szCs w:val="22"/>
        </w:rPr>
        <w:t xml:space="preserve"> Ayrıca eklemek istedikleriniz varsa bu kısımda belirtiniz: </w:t>
      </w:r>
    </w:p>
    <w:p w14:paraId="6155C3D2" w14:textId="77777777" w:rsidR="009E6EC2" w:rsidRPr="00DA0561" w:rsidRDefault="009E6EC2">
      <w:pPr>
        <w:pStyle w:val="Gvde"/>
        <w:rPr>
          <w:rFonts w:ascii="Arial Unicode MS" w:hAnsi="Arial Unicode MS"/>
          <w:color w:val="auto"/>
        </w:rPr>
      </w:pPr>
    </w:p>
    <w:p w14:paraId="32463784" w14:textId="77777777" w:rsidR="009E6EC2" w:rsidRPr="00DA0561" w:rsidRDefault="009E6EC2">
      <w:pPr>
        <w:pStyle w:val="Gvde"/>
        <w:rPr>
          <w:rFonts w:ascii="Arial Unicode MS" w:hAnsi="Arial Unicode MS"/>
          <w:color w:val="auto"/>
        </w:rPr>
      </w:pPr>
    </w:p>
    <w:p w14:paraId="4ACC8FD4" w14:textId="77777777" w:rsidR="009E6EC2" w:rsidRPr="00DA0561" w:rsidRDefault="009E6EC2" w:rsidP="009E6EC2">
      <w:pPr>
        <w:pStyle w:val="Gvde"/>
        <w:spacing w:line="276" w:lineRule="auto"/>
        <w:rPr>
          <w:rFonts w:ascii="Arial Unicode MS" w:hAnsi="Arial Unicode MS"/>
          <w:color w:val="auto"/>
        </w:rPr>
      </w:pPr>
    </w:p>
    <w:p w14:paraId="24B69FCB" w14:textId="77777777" w:rsidR="00546234" w:rsidRPr="00DA0561" w:rsidRDefault="003F36CA" w:rsidP="009E6EC2">
      <w:pPr>
        <w:pStyle w:val="Gvde"/>
        <w:spacing w:line="276" w:lineRule="auto"/>
        <w:jc w:val="center"/>
        <w:rPr>
          <w:b/>
          <w:bCs/>
          <w:color w:val="auto"/>
          <w:sz w:val="22"/>
          <w:szCs w:val="22"/>
        </w:rPr>
      </w:pPr>
      <w:r w:rsidRPr="00DA0561">
        <w:rPr>
          <w:b/>
          <w:bCs/>
          <w:color w:val="auto"/>
          <w:sz w:val="22"/>
          <w:szCs w:val="22"/>
        </w:rPr>
        <w:lastRenderedPageBreak/>
        <w:t>EK</w:t>
      </w:r>
      <w:r w:rsidR="009E6EC2" w:rsidRPr="00DA0561">
        <w:rPr>
          <w:b/>
          <w:bCs/>
          <w:color w:val="auto"/>
          <w:sz w:val="22"/>
          <w:szCs w:val="22"/>
        </w:rPr>
        <w:t>-</w:t>
      </w:r>
      <w:r w:rsidRPr="00DA0561">
        <w:rPr>
          <w:b/>
          <w:bCs/>
          <w:color w:val="auto"/>
          <w:sz w:val="22"/>
          <w:szCs w:val="22"/>
        </w:rPr>
        <w:t xml:space="preserve"> 9</w:t>
      </w:r>
    </w:p>
    <w:p w14:paraId="0D1CF82E" w14:textId="77777777" w:rsidR="00546234" w:rsidRPr="00DA0561" w:rsidRDefault="003F36CA" w:rsidP="009E6EC2">
      <w:pPr>
        <w:pStyle w:val="Gvde"/>
        <w:spacing w:line="276" w:lineRule="auto"/>
        <w:jc w:val="center"/>
        <w:rPr>
          <w:b/>
          <w:bCs/>
          <w:color w:val="auto"/>
          <w:sz w:val="22"/>
          <w:szCs w:val="22"/>
        </w:rPr>
      </w:pPr>
      <w:r w:rsidRPr="00DA0561">
        <w:rPr>
          <w:b/>
          <w:bCs/>
          <w:color w:val="auto"/>
          <w:sz w:val="22"/>
          <w:szCs w:val="22"/>
        </w:rPr>
        <w:t>AKADEMİK GELİŞİM HİZMETLERİ DEĞERLENDİRME FORMU</w:t>
      </w:r>
    </w:p>
    <w:p w14:paraId="2B69B07D" w14:textId="77777777" w:rsidR="00546234" w:rsidRPr="00DA0561" w:rsidRDefault="00546234" w:rsidP="009E6EC2">
      <w:pPr>
        <w:pStyle w:val="Gvde"/>
        <w:spacing w:line="276" w:lineRule="auto"/>
        <w:rPr>
          <w:b/>
          <w:bCs/>
          <w:color w:val="auto"/>
          <w:sz w:val="22"/>
          <w:szCs w:val="22"/>
        </w:rPr>
      </w:pPr>
    </w:p>
    <w:p w14:paraId="10A47298" w14:textId="77777777" w:rsidR="009E6EC2" w:rsidRPr="00DA0561" w:rsidRDefault="009E6EC2" w:rsidP="009E6EC2">
      <w:pPr>
        <w:pStyle w:val="Gvde"/>
        <w:spacing w:line="276" w:lineRule="auto"/>
        <w:jc w:val="both"/>
        <w:rPr>
          <w:b/>
          <w:bCs/>
          <w:color w:val="auto"/>
          <w:sz w:val="22"/>
          <w:szCs w:val="22"/>
        </w:rPr>
      </w:pPr>
      <w:r w:rsidRPr="00DA0561">
        <w:rPr>
          <w:b/>
          <w:bCs/>
          <w:color w:val="auto"/>
          <w:sz w:val="22"/>
          <w:szCs w:val="22"/>
        </w:rPr>
        <w:t>Psikolojik Danışman Adayı/Numarası:</w:t>
      </w:r>
    </w:p>
    <w:p w14:paraId="0FCCFA21" w14:textId="77777777" w:rsidR="009E6EC2" w:rsidRPr="00DA0561" w:rsidRDefault="009E6EC2" w:rsidP="009E6EC2">
      <w:pPr>
        <w:pStyle w:val="Gvde"/>
        <w:spacing w:line="276" w:lineRule="auto"/>
        <w:jc w:val="both"/>
        <w:rPr>
          <w:b/>
          <w:bCs/>
          <w:color w:val="auto"/>
          <w:sz w:val="22"/>
          <w:szCs w:val="22"/>
        </w:rPr>
      </w:pPr>
      <w:r w:rsidRPr="00DA0561">
        <w:rPr>
          <w:b/>
          <w:bCs/>
          <w:color w:val="auto"/>
          <w:sz w:val="22"/>
          <w:szCs w:val="22"/>
        </w:rPr>
        <w:t>Tarih:</w:t>
      </w:r>
      <w:r w:rsidRPr="00DA0561">
        <w:rPr>
          <w:b/>
          <w:bCs/>
          <w:color w:val="auto"/>
          <w:sz w:val="22"/>
          <w:szCs w:val="22"/>
        </w:rPr>
        <w:tab/>
      </w:r>
      <w:r w:rsidRPr="00DA0561">
        <w:rPr>
          <w:b/>
          <w:bCs/>
          <w:color w:val="auto"/>
          <w:sz w:val="22"/>
          <w:szCs w:val="22"/>
        </w:rPr>
        <w:tab/>
      </w:r>
      <w:r w:rsidRPr="00DA0561">
        <w:rPr>
          <w:b/>
          <w:bCs/>
          <w:color w:val="auto"/>
          <w:sz w:val="22"/>
          <w:szCs w:val="22"/>
        </w:rPr>
        <w:tab/>
      </w:r>
      <w:r w:rsidRPr="00DA0561">
        <w:rPr>
          <w:b/>
          <w:bCs/>
          <w:color w:val="auto"/>
          <w:sz w:val="22"/>
          <w:szCs w:val="22"/>
        </w:rPr>
        <w:tab/>
        <w:t xml:space="preserve">                                         Uygulama Grubu</w:t>
      </w:r>
    </w:p>
    <w:p w14:paraId="45A46D59" w14:textId="77777777" w:rsidR="009E6EC2" w:rsidRPr="00DA0561" w:rsidRDefault="009E6EC2" w:rsidP="009E6EC2">
      <w:pPr>
        <w:pStyle w:val="Gvde"/>
        <w:spacing w:line="276" w:lineRule="auto"/>
        <w:rPr>
          <w:color w:val="auto"/>
          <w:sz w:val="22"/>
          <w:szCs w:val="22"/>
        </w:rPr>
      </w:pPr>
    </w:p>
    <w:p w14:paraId="5003D35C" w14:textId="77777777" w:rsidR="00546234" w:rsidRPr="00DA0561" w:rsidRDefault="003F36CA" w:rsidP="009E6EC2">
      <w:pPr>
        <w:pStyle w:val="Gvde"/>
        <w:spacing w:line="276" w:lineRule="auto"/>
        <w:rPr>
          <w:rStyle w:val="SayfaNumaras"/>
          <w:i/>
          <w:color w:val="auto"/>
          <w:sz w:val="22"/>
          <w:szCs w:val="22"/>
        </w:rPr>
      </w:pPr>
      <w:r w:rsidRPr="00DA0561">
        <w:rPr>
          <w:i/>
          <w:color w:val="auto"/>
          <w:sz w:val="22"/>
          <w:szCs w:val="22"/>
        </w:rPr>
        <w:t>(Okulda kullanılan bireyi tanıma tekniklerinin her biri için aşağıdaki bilgiler verilecektir.)</w:t>
      </w:r>
    </w:p>
    <w:p w14:paraId="3DD05D11" w14:textId="77777777" w:rsidR="00546234" w:rsidRPr="00DA0561" w:rsidRDefault="00546234" w:rsidP="009E6EC2">
      <w:pPr>
        <w:pStyle w:val="Gvde"/>
        <w:spacing w:line="276" w:lineRule="auto"/>
        <w:rPr>
          <w:b/>
          <w:bCs/>
          <w:i/>
          <w:color w:val="auto"/>
          <w:sz w:val="22"/>
          <w:szCs w:val="22"/>
        </w:rPr>
      </w:pPr>
    </w:p>
    <w:p w14:paraId="7D8F3D8C" w14:textId="77777777" w:rsidR="00546234" w:rsidRPr="00DA0561" w:rsidRDefault="009E6EC2" w:rsidP="009E6EC2">
      <w:pPr>
        <w:pStyle w:val="Gvde"/>
        <w:spacing w:line="276" w:lineRule="auto"/>
        <w:rPr>
          <w:b/>
          <w:bCs/>
          <w:color w:val="auto"/>
          <w:sz w:val="22"/>
          <w:szCs w:val="22"/>
        </w:rPr>
      </w:pPr>
      <w:r w:rsidRPr="00DA0561">
        <w:rPr>
          <w:b/>
          <w:bCs/>
          <w:color w:val="auto"/>
          <w:sz w:val="22"/>
          <w:szCs w:val="22"/>
        </w:rPr>
        <w:t>Akademik Gelişim İçin yapılan Çalışmaların İncelenmesi</w:t>
      </w:r>
    </w:p>
    <w:p w14:paraId="7B392508" w14:textId="77777777" w:rsidR="00546234" w:rsidRPr="00DA0561" w:rsidRDefault="00546234" w:rsidP="009E6EC2">
      <w:pPr>
        <w:pStyle w:val="Gvde"/>
        <w:spacing w:line="276" w:lineRule="auto"/>
        <w:rPr>
          <w:b/>
          <w:bCs/>
          <w:color w:val="auto"/>
          <w:sz w:val="22"/>
          <w:szCs w:val="22"/>
        </w:rPr>
      </w:pPr>
    </w:p>
    <w:p w14:paraId="5A4EA9CD" w14:textId="77777777" w:rsidR="00546234" w:rsidRPr="00DA0561" w:rsidRDefault="009E6EC2" w:rsidP="009E6EC2">
      <w:pPr>
        <w:pStyle w:val="Gvde"/>
        <w:spacing w:line="276" w:lineRule="auto"/>
        <w:rPr>
          <w:b/>
          <w:bCs/>
          <w:color w:val="auto"/>
          <w:sz w:val="22"/>
          <w:szCs w:val="22"/>
        </w:rPr>
      </w:pPr>
      <w:r w:rsidRPr="00DA0561">
        <w:rPr>
          <w:b/>
          <w:bCs/>
          <w:color w:val="auto"/>
          <w:sz w:val="22"/>
          <w:szCs w:val="22"/>
        </w:rPr>
        <w:t>Hedef Grup:</w:t>
      </w:r>
    </w:p>
    <w:p w14:paraId="16D50E18" w14:textId="77777777" w:rsidR="00546234" w:rsidRPr="00DA0561" w:rsidRDefault="00546234">
      <w:pPr>
        <w:pStyle w:val="Gvde"/>
        <w:rPr>
          <w:b/>
          <w:bCs/>
          <w:color w:val="auto"/>
        </w:rPr>
      </w:pPr>
    </w:p>
    <w:p w14:paraId="068A626C" w14:textId="2B5BCF9C" w:rsidR="00546234" w:rsidRPr="00DA0561" w:rsidRDefault="003F36CA">
      <w:pPr>
        <w:pStyle w:val="Gvde"/>
        <w:rPr>
          <w:b/>
          <w:bCs/>
          <w:color w:val="auto"/>
        </w:rPr>
      </w:pPr>
      <w:r w:rsidRPr="00DA0561">
        <w:rPr>
          <w:b/>
          <w:bCs/>
          <w:color w:val="auto"/>
        </w:rPr>
        <w:t>Tekniğin – Faaliyetin Adı - İçeriği</w:t>
      </w:r>
    </w:p>
    <w:p w14:paraId="05EE8974" w14:textId="77777777" w:rsidR="00546234" w:rsidRPr="00DA0561" w:rsidRDefault="00546234">
      <w:pPr>
        <w:pStyle w:val="Gvde"/>
        <w:rPr>
          <w:b/>
          <w:bCs/>
          <w:color w:val="auto"/>
        </w:rPr>
      </w:pPr>
    </w:p>
    <w:p w14:paraId="2B1BCDCE" w14:textId="77777777" w:rsidR="00546234" w:rsidRPr="00DA0561" w:rsidRDefault="00546234">
      <w:pPr>
        <w:pStyle w:val="Gvde"/>
        <w:rPr>
          <w:b/>
          <w:bCs/>
          <w:color w:val="auto"/>
        </w:rPr>
      </w:pPr>
    </w:p>
    <w:p w14:paraId="64B3272F" w14:textId="77777777" w:rsidR="00546234" w:rsidRPr="00DA0561" w:rsidRDefault="00546234">
      <w:pPr>
        <w:pStyle w:val="Gvde"/>
        <w:rPr>
          <w:b/>
          <w:bCs/>
          <w:color w:val="auto"/>
        </w:rPr>
      </w:pPr>
    </w:p>
    <w:p w14:paraId="47F31DA0" w14:textId="77777777" w:rsidR="00546234" w:rsidRPr="00DA0561" w:rsidRDefault="00546234">
      <w:pPr>
        <w:pStyle w:val="Gvde"/>
        <w:rPr>
          <w:b/>
          <w:bCs/>
          <w:color w:val="auto"/>
        </w:rPr>
      </w:pPr>
    </w:p>
    <w:p w14:paraId="54C45E03" w14:textId="77777777" w:rsidR="00546234" w:rsidRPr="00DA0561" w:rsidRDefault="003F36CA">
      <w:pPr>
        <w:pStyle w:val="Gvde"/>
        <w:rPr>
          <w:b/>
          <w:bCs/>
          <w:color w:val="auto"/>
        </w:rPr>
      </w:pPr>
      <w:r w:rsidRPr="00DA0561">
        <w:rPr>
          <w:b/>
          <w:bCs/>
          <w:color w:val="auto"/>
        </w:rPr>
        <w:t xml:space="preserve">Süreç: </w:t>
      </w:r>
    </w:p>
    <w:p w14:paraId="0C577F98" w14:textId="77777777" w:rsidR="00546234" w:rsidRPr="00DA0561" w:rsidRDefault="00546234">
      <w:pPr>
        <w:pStyle w:val="Gvde"/>
        <w:rPr>
          <w:b/>
          <w:bCs/>
          <w:color w:val="auto"/>
        </w:rPr>
      </w:pPr>
    </w:p>
    <w:p w14:paraId="13C6B048" w14:textId="77777777" w:rsidR="00546234" w:rsidRPr="00DA0561" w:rsidRDefault="00546234">
      <w:pPr>
        <w:pStyle w:val="Gvde"/>
        <w:rPr>
          <w:b/>
          <w:bCs/>
          <w:color w:val="auto"/>
        </w:rPr>
      </w:pPr>
    </w:p>
    <w:p w14:paraId="48656743" w14:textId="77777777" w:rsidR="00546234" w:rsidRPr="00DA0561" w:rsidRDefault="00546234">
      <w:pPr>
        <w:pStyle w:val="Gvde"/>
        <w:rPr>
          <w:b/>
          <w:bCs/>
          <w:color w:val="auto"/>
        </w:rPr>
      </w:pPr>
    </w:p>
    <w:p w14:paraId="75375C83" w14:textId="77777777" w:rsidR="00546234" w:rsidRPr="00DA0561" w:rsidRDefault="00546234">
      <w:pPr>
        <w:pStyle w:val="Gvde"/>
        <w:rPr>
          <w:b/>
          <w:bCs/>
          <w:color w:val="auto"/>
        </w:rPr>
      </w:pPr>
    </w:p>
    <w:p w14:paraId="67E5125C" w14:textId="77777777" w:rsidR="00546234" w:rsidRPr="00DA0561" w:rsidRDefault="00546234">
      <w:pPr>
        <w:pStyle w:val="Gvde"/>
        <w:rPr>
          <w:b/>
          <w:bCs/>
          <w:color w:val="auto"/>
        </w:rPr>
      </w:pPr>
    </w:p>
    <w:p w14:paraId="59FE4E87" w14:textId="77777777" w:rsidR="00546234" w:rsidRPr="00DA0561" w:rsidRDefault="003F36CA">
      <w:pPr>
        <w:pStyle w:val="Gvde"/>
        <w:rPr>
          <w:b/>
          <w:bCs/>
          <w:color w:val="auto"/>
        </w:rPr>
      </w:pPr>
      <w:r w:rsidRPr="00DA0561">
        <w:rPr>
          <w:b/>
          <w:bCs/>
          <w:color w:val="auto"/>
        </w:rPr>
        <w:t>Uygula</w:t>
      </w:r>
      <w:r w:rsidR="009E6EC2" w:rsidRPr="00DA0561">
        <w:rPr>
          <w:b/>
          <w:bCs/>
          <w:color w:val="auto"/>
        </w:rPr>
        <w:t>ma</w:t>
      </w:r>
      <w:r w:rsidRPr="00DA0561">
        <w:rPr>
          <w:b/>
          <w:bCs/>
          <w:color w:val="auto"/>
        </w:rPr>
        <w:t>:</w:t>
      </w:r>
    </w:p>
    <w:p w14:paraId="0C177B98" w14:textId="77777777" w:rsidR="00546234" w:rsidRPr="00DA0561" w:rsidRDefault="00546234">
      <w:pPr>
        <w:pStyle w:val="Gvde"/>
        <w:rPr>
          <w:b/>
          <w:bCs/>
          <w:color w:val="auto"/>
        </w:rPr>
      </w:pPr>
    </w:p>
    <w:p w14:paraId="7BED34EE" w14:textId="77777777" w:rsidR="00546234" w:rsidRPr="00DA0561" w:rsidRDefault="00546234">
      <w:pPr>
        <w:pStyle w:val="Gvde"/>
        <w:rPr>
          <w:b/>
          <w:bCs/>
          <w:color w:val="auto"/>
        </w:rPr>
      </w:pPr>
    </w:p>
    <w:p w14:paraId="56148FF0" w14:textId="77777777" w:rsidR="00546234" w:rsidRPr="00DA0561" w:rsidRDefault="00546234">
      <w:pPr>
        <w:pStyle w:val="Gvde"/>
        <w:rPr>
          <w:b/>
          <w:bCs/>
          <w:color w:val="auto"/>
        </w:rPr>
      </w:pPr>
    </w:p>
    <w:p w14:paraId="6DE2BF3B" w14:textId="77777777" w:rsidR="00546234" w:rsidRPr="00DA0561" w:rsidRDefault="00546234">
      <w:pPr>
        <w:pStyle w:val="Gvde"/>
        <w:rPr>
          <w:b/>
          <w:bCs/>
          <w:color w:val="auto"/>
        </w:rPr>
      </w:pPr>
    </w:p>
    <w:p w14:paraId="2ECF1A7E" w14:textId="77777777" w:rsidR="00546234" w:rsidRPr="00DA0561" w:rsidRDefault="00546234">
      <w:pPr>
        <w:pStyle w:val="Gvde"/>
        <w:rPr>
          <w:b/>
          <w:bCs/>
          <w:color w:val="auto"/>
        </w:rPr>
      </w:pPr>
    </w:p>
    <w:p w14:paraId="5A382884" w14:textId="77777777" w:rsidR="00546234" w:rsidRPr="00DA0561" w:rsidRDefault="00546234">
      <w:pPr>
        <w:pStyle w:val="Gvde"/>
        <w:rPr>
          <w:b/>
          <w:bCs/>
          <w:color w:val="auto"/>
        </w:rPr>
      </w:pPr>
    </w:p>
    <w:p w14:paraId="37773A81" w14:textId="77777777" w:rsidR="00546234" w:rsidRPr="00DA0561" w:rsidRDefault="00546234">
      <w:pPr>
        <w:pStyle w:val="Gvde"/>
        <w:rPr>
          <w:b/>
          <w:bCs/>
          <w:color w:val="auto"/>
        </w:rPr>
      </w:pPr>
    </w:p>
    <w:p w14:paraId="740C2593" w14:textId="77777777" w:rsidR="00546234" w:rsidRPr="00DA0561" w:rsidRDefault="00546234">
      <w:pPr>
        <w:pStyle w:val="Gvde"/>
        <w:rPr>
          <w:b/>
          <w:bCs/>
          <w:color w:val="auto"/>
        </w:rPr>
      </w:pPr>
    </w:p>
    <w:p w14:paraId="110A79E2" w14:textId="77777777" w:rsidR="00546234" w:rsidRPr="00DA0561" w:rsidRDefault="003F36CA">
      <w:pPr>
        <w:pStyle w:val="Gvde"/>
        <w:rPr>
          <w:b/>
          <w:bCs/>
          <w:color w:val="auto"/>
        </w:rPr>
      </w:pPr>
      <w:r w:rsidRPr="00DA0561">
        <w:rPr>
          <w:b/>
          <w:bCs/>
          <w:color w:val="auto"/>
        </w:rPr>
        <w:t>Değerlendir</w:t>
      </w:r>
      <w:r w:rsidR="009E6EC2" w:rsidRPr="00DA0561">
        <w:rPr>
          <w:b/>
          <w:bCs/>
          <w:color w:val="auto"/>
        </w:rPr>
        <w:t>il</w:t>
      </w:r>
      <w:r w:rsidRPr="00DA0561">
        <w:rPr>
          <w:b/>
          <w:bCs/>
          <w:color w:val="auto"/>
        </w:rPr>
        <w:t xml:space="preserve">mesi: </w:t>
      </w:r>
    </w:p>
    <w:p w14:paraId="59F281C8" w14:textId="77777777" w:rsidR="00546234" w:rsidRPr="00DA0561" w:rsidRDefault="00546234">
      <w:pPr>
        <w:pStyle w:val="Gvde"/>
        <w:rPr>
          <w:b/>
          <w:bCs/>
          <w:color w:val="auto"/>
        </w:rPr>
      </w:pPr>
    </w:p>
    <w:p w14:paraId="4769B5B7" w14:textId="77777777" w:rsidR="00546234" w:rsidRPr="00DA0561" w:rsidRDefault="00546234">
      <w:pPr>
        <w:pStyle w:val="Gvde"/>
        <w:rPr>
          <w:b/>
          <w:bCs/>
          <w:color w:val="auto"/>
        </w:rPr>
      </w:pPr>
    </w:p>
    <w:p w14:paraId="3D6D0213" w14:textId="77777777" w:rsidR="00546234" w:rsidRPr="00DA0561" w:rsidRDefault="00546234">
      <w:pPr>
        <w:pStyle w:val="Gvde"/>
        <w:rPr>
          <w:b/>
          <w:bCs/>
          <w:color w:val="auto"/>
        </w:rPr>
      </w:pPr>
    </w:p>
    <w:p w14:paraId="19F56F84" w14:textId="77777777" w:rsidR="00546234" w:rsidRPr="00DA0561" w:rsidRDefault="00546234">
      <w:pPr>
        <w:pStyle w:val="Gvde"/>
        <w:rPr>
          <w:b/>
          <w:bCs/>
          <w:color w:val="auto"/>
        </w:rPr>
      </w:pPr>
    </w:p>
    <w:p w14:paraId="77C3E1E8" w14:textId="77777777" w:rsidR="00546234" w:rsidRPr="00DA0561" w:rsidRDefault="00546234">
      <w:pPr>
        <w:pStyle w:val="Gvde"/>
        <w:rPr>
          <w:b/>
          <w:bCs/>
          <w:color w:val="auto"/>
        </w:rPr>
      </w:pPr>
    </w:p>
    <w:p w14:paraId="30BE8202" w14:textId="77777777" w:rsidR="00546234" w:rsidRPr="00DA0561" w:rsidRDefault="00546234">
      <w:pPr>
        <w:pStyle w:val="Gvde"/>
        <w:rPr>
          <w:b/>
          <w:bCs/>
          <w:color w:val="auto"/>
        </w:rPr>
      </w:pPr>
    </w:p>
    <w:p w14:paraId="178E62F7" w14:textId="77777777" w:rsidR="009E6EC2" w:rsidRPr="00DA0561" w:rsidRDefault="009E6EC2">
      <w:pPr>
        <w:pStyle w:val="Gvde"/>
        <w:rPr>
          <w:rFonts w:ascii="Arial Unicode MS" w:hAnsi="Arial Unicode MS"/>
          <w:color w:val="auto"/>
        </w:rPr>
      </w:pPr>
    </w:p>
    <w:p w14:paraId="4C776835" w14:textId="77777777" w:rsidR="009E6EC2" w:rsidRPr="00DA0561" w:rsidRDefault="009E6EC2">
      <w:pPr>
        <w:pStyle w:val="Gvde"/>
        <w:rPr>
          <w:rFonts w:ascii="Arial Unicode MS" w:hAnsi="Arial Unicode MS"/>
          <w:color w:val="auto"/>
        </w:rPr>
      </w:pPr>
    </w:p>
    <w:p w14:paraId="1BE5A83A" w14:textId="77777777" w:rsidR="009E6EC2" w:rsidRPr="00DA0561" w:rsidRDefault="009E6EC2" w:rsidP="009E6EC2">
      <w:pPr>
        <w:pStyle w:val="Gvde"/>
        <w:rPr>
          <w:rFonts w:ascii="Arial Unicode MS" w:hAnsi="Arial Unicode MS"/>
          <w:color w:val="auto"/>
        </w:rPr>
      </w:pPr>
    </w:p>
    <w:p w14:paraId="54736CEB" w14:textId="77777777" w:rsidR="009E6EC2" w:rsidRPr="00DA0561" w:rsidRDefault="009E6EC2" w:rsidP="009E6EC2">
      <w:pPr>
        <w:pStyle w:val="Gvde"/>
        <w:rPr>
          <w:rFonts w:ascii="Arial Unicode MS" w:hAnsi="Arial Unicode MS"/>
          <w:color w:val="auto"/>
        </w:rPr>
      </w:pPr>
      <w:r w:rsidRPr="00DA0561">
        <w:rPr>
          <w:b/>
          <w:bCs/>
          <w:color w:val="auto"/>
        </w:rPr>
        <w:t>*</w:t>
      </w:r>
      <w:r w:rsidRPr="00DA0561">
        <w:rPr>
          <w:b/>
          <w:bCs/>
          <w:color w:val="auto"/>
          <w:sz w:val="22"/>
          <w:szCs w:val="22"/>
        </w:rPr>
        <w:t xml:space="preserve"> Ayrıca eklemek istedikleriniz varsa bu kısımda belirtiniz: </w:t>
      </w:r>
    </w:p>
    <w:p w14:paraId="6B2667E2" w14:textId="77777777" w:rsidR="00546234" w:rsidRPr="00DA0561" w:rsidRDefault="003F36CA">
      <w:pPr>
        <w:pStyle w:val="Gvde"/>
        <w:rPr>
          <w:color w:val="auto"/>
        </w:rPr>
      </w:pPr>
      <w:r w:rsidRPr="00DA0561">
        <w:rPr>
          <w:rFonts w:ascii="Arial Unicode MS" w:hAnsi="Arial Unicode MS"/>
          <w:color w:val="auto"/>
        </w:rPr>
        <w:br w:type="page"/>
      </w:r>
    </w:p>
    <w:p w14:paraId="3B6C3440" w14:textId="77777777" w:rsidR="00546234" w:rsidRPr="00DA0561" w:rsidRDefault="009E6EC2" w:rsidP="009E6EC2">
      <w:pPr>
        <w:pStyle w:val="Gvde"/>
        <w:spacing w:line="276" w:lineRule="auto"/>
        <w:jc w:val="center"/>
        <w:rPr>
          <w:b/>
          <w:bCs/>
          <w:color w:val="auto"/>
          <w:sz w:val="22"/>
          <w:szCs w:val="22"/>
        </w:rPr>
      </w:pPr>
      <w:r w:rsidRPr="00DA0561">
        <w:rPr>
          <w:b/>
          <w:bCs/>
          <w:color w:val="auto"/>
          <w:sz w:val="22"/>
          <w:szCs w:val="22"/>
        </w:rPr>
        <w:lastRenderedPageBreak/>
        <w:t>EK-</w:t>
      </w:r>
      <w:r w:rsidR="003F36CA" w:rsidRPr="00DA0561">
        <w:rPr>
          <w:b/>
          <w:bCs/>
          <w:color w:val="auto"/>
          <w:sz w:val="22"/>
          <w:szCs w:val="22"/>
        </w:rPr>
        <w:t>10</w:t>
      </w:r>
    </w:p>
    <w:p w14:paraId="411D4B80" w14:textId="77777777" w:rsidR="00546234" w:rsidRPr="00DA0561" w:rsidRDefault="003F36CA" w:rsidP="009E6EC2">
      <w:pPr>
        <w:pStyle w:val="Gvde"/>
        <w:spacing w:line="276" w:lineRule="auto"/>
        <w:jc w:val="center"/>
        <w:rPr>
          <w:b/>
          <w:bCs/>
          <w:color w:val="auto"/>
          <w:sz w:val="22"/>
          <w:szCs w:val="22"/>
        </w:rPr>
      </w:pPr>
      <w:r w:rsidRPr="00DA0561">
        <w:rPr>
          <w:b/>
          <w:bCs/>
          <w:color w:val="auto"/>
          <w:sz w:val="22"/>
          <w:szCs w:val="22"/>
        </w:rPr>
        <w:t xml:space="preserve">REHBERLİK ARAŞTIRMA MERKEZİ İLE İŞ BİRLİĞİ  </w:t>
      </w:r>
    </w:p>
    <w:p w14:paraId="1BE63595" w14:textId="77777777" w:rsidR="009E6EC2" w:rsidRPr="00DA0561" w:rsidRDefault="009E6EC2" w:rsidP="009E6EC2">
      <w:pPr>
        <w:pStyle w:val="Gvde"/>
        <w:spacing w:line="276" w:lineRule="auto"/>
        <w:jc w:val="both"/>
        <w:rPr>
          <w:b/>
          <w:bCs/>
          <w:color w:val="auto"/>
          <w:sz w:val="22"/>
          <w:szCs w:val="22"/>
        </w:rPr>
      </w:pPr>
    </w:p>
    <w:p w14:paraId="69A264ED" w14:textId="77777777" w:rsidR="009E6EC2" w:rsidRPr="00DA0561" w:rsidRDefault="009E6EC2" w:rsidP="009E6EC2">
      <w:pPr>
        <w:pStyle w:val="Gvde"/>
        <w:spacing w:line="276" w:lineRule="auto"/>
        <w:jc w:val="both"/>
        <w:rPr>
          <w:b/>
          <w:bCs/>
          <w:color w:val="auto"/>
          <w:sz w:val="22"/>
          <w:szCs w:val="22"/>
        </w:rPr>
      </w:pPr>
      <w:r w:rsidRPr="00DA0561">
        <w:rPr>
          <w:b/>
          <w:bCs/>
          <w:color w:val="auto"/>
          <w:sz w:val="22"/>
          <w:szCs w:val="22"/>
        </w:rPr>
        <w:t>Psikolojik Danışman Adayı/Numarası:</w:t>
      </w:r>
    </w:p>
    <w:p w14:paraId="1606C319" w14:textId="77777777" w:rsidR="009E6EC2" w:rsidRPr="00DA0561" w:rsidRDefault="009E6EC2" w:rsidP="009E6EC2">
      <w:pPr>
        <w:pStyle w:val="Gvde"/>
        <w:spacing w:line="276" w:lineRule="auto"/>
        <w:jc w:val="both"/>
        <w:rPr>
          <w:b/>
          <w:bCs/>
          <w:color w:val="auto"/>
          <w:sz w:val="22"/>
          <w:szCs w:val="22"/>
        </w:rPr>
      </w:pPr>
      <w:r w:rsidRPr="00DA0561">
        <w:rPr>
          <w:b/>
          <w:bCs/>
          <w:color w:val="auto"/>
          <w:sz w:val="22"/>
          <w:szCs w:val="22"/>
        </w:rPr>
        <w:t>Tarih:</w:t>
      </w:r>
      <w:r w:rsidRPr="00DA0561">
        <w:rPr>
          <w:b/>
          <w:bCs/>
          <w:color w:val="auto"/>
          <w:sz w:val="22"/>
          <w:szCs w:val="22"/>
        </w:rPr>
        <w:tab/>
      </w:r>
      <w:r w:rsidRPr="00DA0561">
        <w:rPr>
          <w:b/>
          <w:bCs/>
          <w:color w:val="auto"/>
          <w:sz w:val="22"/>
          <w:szCs w:val="22"/>
        </w:rPr>
        <w:tab/>
      </w:r>
      <w:r w:rsidRPr="00DA0561">
        <w:rPr>
          <w:b/>
          <w:bCs/>
          <w:color w:val="auto"/>
          <w:sz w:val="22"/>
          <w:szCs w:val="22"/>
        </w:rPr>
        <w:tab/>
      </w:r>
      <w:r w:rsidRPr="00DA0561">
        <w:rPr>
          <w:b/>
          <w:bCs/>
          <w:color w:val="auto"/>
          <w:sz w:val="22"/>
          <w:szCs w:val="22"/>
        </w:rPr>
        <w:tab/>
        <w:t xml:space="preserve">                                         Uygulama Grubu</w:t>
      </w:r>
    </w:p>
    <w:p w14:paraId="1C77583F" w14:textId="77777777" w:rsidR="009E6EC2" w:rsidRPr="00DA0561" w:rsidRDefault="009E6EC2" w:rsidP="009E6EC2">
      <w:pPr>
        <w:pStyle w:val="Gvde"/>
        <w:spacing w:line="276" w:lineRule="auto"/>
        <w:jc w:val="both"/>
        <w:rPr>
          <w:rStyle w:val="SayfaNumaras"/>
          <w:color w:val="auto"/>
          <w:sz w:val="22"/>
          <w:szCs w:val="22"/>
        </w:rPr>
      </w:pPr>
    </w:p>
    <w:p w14:paraId="29812B46" w14:textId="77777777" w:rsidR="009E6EC2" w:rsidRPr="00DA0561" w:rsidRDefault="009E6EC2" w:rsidP="009E6EC2">
      <w:pPr>
        <w:pStyle w:val="Gvde"/>
        <w:spacing w:line="276" w:lineRule="auto"/>
        <w:jc w:val="both"/>
        <w:rPr>
          <w:rStyle w:val="SayfaNumaras"/>
          <w:color w:val="auto"/>
          <w:sz w:val="22"/>
          <w:szCs w:val="22"/>
        </w:rPr>
      </w:pPr>
    </w:p>
    <w:p w14:paraId="5B65F3B8" w14:textId="77777777" w:rsidR="00546234" w:rsidRPr="00DA0561" w:rsidRDefault="003F36CA" w:rsidP="009E6EC2">
      <w:pPr>
        <w:pStyle w:val="Gvde"/>
        <w:spacing w:line="276" w:lineRule="auto"/>
        <w:ind w:firstLine="708"/>
        <w:jc w:val="both"/>
        <w:rPr>
          <w:rStyle w:val="SayfaNumaras"/>
          <w:color w:val="auto"/>
        </w:rPr>
      </w:pPr>
      <w:r w:rsidRPr="00DA0561">
        <w:rPr>
          <w:rStyle w:val="SayfaNumaras"/>
          <w:color w:val="auto"/>
          <w:sz w:val="22"/>
          <w:szCs w:val="22"/>
        </w:rPr>
        <w:t>Aşağıda verilen kriterlere göre Rehberlik Araştırma Merkezi’ne öğrenci yönlendirme, yönlendirme nedenleri, sürecin takibi, aksaklık yaratan faktörler (varsa) hakkında bilgi veriniz</w:t>
      </w:r>
      <w:r w:rsidRPr="00DA0561">
        <w:rPr>
          <w:rStyle w:val="SayfaNumaras"/>
          <w:color w:val="auto"/>
        </w:rPr>
        <w:t>.</w:t>
      </w:r>
    </w:p>
    <w:p w14:paraId="7143CB22" w14:textId="77777777" w:rsidR="009E6EC2" w:rsidRPr="00DA0561" w:rsidRDefault="009E6EC2" w:rsidP="009E6EC2">
      <w:pPr>
        <w:pStyle w:val="Gvde"/>
        <w:spacing w:line="276" w:lineRule="auto"/>
        <w:ind w:firstLine="708"/>
        <w:jc w:val="both"/>
        <w:rPr>
          <w:rStyle w:val="SayfaNumaras"/>
          <w:color w:val="auto"/>
        </w:rPr>
      </w:pPr>
    </w:p>
    <w:tbl>
      <w:tblPr>
        <w:tblStyle w:val="TabloKlavuzu"/>
        <w:tblW w:w="0" w:type="auto"/>
        <w:tblLook w:val="04A0" w:firstRow="1" w:lastRow="0" w:firstColumn="1" w:lastColumn="0" w:noHBand="0" w:noVBand="1"/>
      </w:tblPr>
      <w:tblGrid>
        <w:gridCol w:w="9056"/>
      </w:tblGrid>
      <w:tr w:rsidR="00DA0561" w:rsidRPr="00DA0561" w14:paraId="6406B334" w14:textId="77777777" w:rsidTr="009E6EC2">
        <w:tc>
          <w:tcPr>
            <w:tcW w:w="9056" w:type="dxa"/>
          </w:tcPr>
          <w:p w14:paraId="50D4C9C4"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r w:rsidRPr="00DA0561">
              <w:rPr>
                <w:b/>
                <w:bCs/>
                <w:color w:val="auto"/>
                <w:sz w:val="22"/>
                <w:szCs w:val="22"/>
              </w:rPr>
              <w:t>RAM’a öğrenci yönlendirme, izleme ve değerlendirme süreci hakkında bilgi veriniz.</w:t>
            </w:r>
          </w:p>
          <w:p w14:paraId="0E4D4C22"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466E655B"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143325F5"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0943EFF0"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0E588C0E"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76019B99"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36BB245C"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446EA6ED"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rPr>
            </w:pPr>
          </w:p>
        </w:tc>
      </w:tr>
      <w:tr w:rsidR="00DA0561" w:rsidRPr="00DA0561" w14:paraId="5995DB49" w14:textId="77777777" w:rsidTr="009E6EC2">
        <w:tc>
          <w:tcPr>
            <w:tcW w:w="9056" w:type="dxa"/>
          </w:tcPr>
          <w:p w14:paraId="7015BB50"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r w:rsidRPr="00DA0561">
              <w:rPr>
                <w:b/>
                <w:bCs/>
                <w:color w:val="auto"/>
                <w:sz w:val="22"/>
                <w:szCs w:val="22"/>
              </w:rPr>
              <w:t>RAM’a öğrenci yönlendirme, izleme ve değerlendirme sürecinde yaşanan olumsuzluklar hakkında bilgi veriniz.</w:t>
            </w:r>
          </w:p>
          <w:p w14:paraId="0CBFDBB6"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375C7B1B"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71EB982B"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76398FE5"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19524226"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03C06C52"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08084854"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40CB7D61"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rPr>
            </w:pPr>
          </w:p>
        </w:tc>
      </w:tr>
      <w:tr w:rsidR="00DA0561" w:rsidRPr="00DA0561" w14:paraId="501C070B" w14:textId="77777777" w:rsidTr="009E6EC2">
        <w:tc>
          <w:tcPr>
            <w:tcW w:w="9056" w:type="dxa"/>
          </w:tcPr>
          <w:p w14:paraId="650A72AF"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r w:rsidRPr="00DA0561">
              <w:rPr>
                <w:b/>
                <w:bCs/>
                <w:color w:val="auto"/>
                <w:sz w:val="22"/>
                <w:szCs w:val="22"/>
              </w:rPr>
              <w:t>RAM’ın işleyişi ve temel görevleri hakkında bilgi veriniz. Ziyaret izlenimlerinizi yazınız.</w:t>
            </w:r>
          </w:p>
          <w:p w14:paraId="5CDE8461"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5F897127"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36C6BEEF"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0197A188"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311C958E"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30A23670"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5A0F4176"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164F3B1A"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789B0D8A"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6F6350B4"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tc>
      </w:tr>
      <w:tr w:rsidR="009E6EC2" w:rsidRPr="00DA0561" w14:paraId="51F835BE" w14:textId="77777777" w:rsidTr="009E6EC2">
        <w:tc>
          <w:tcPr>
            <w:tcW w:w="9056" w:type="dxa"/>
          </w:tcPr>
          <w:p w14:paraId="5E47225C" w14:textId="77777777" w:rsidR="009E6EC2" w:rsidRPr="00DA0561" w:rsidRDefault="009E6EC2" w:rsidP="009E6EC2">
            <w:pPr>
              <w:pStyle w:val="Gvde"/>
              <w:rPr>
                <w:b/>
                <w:bCs/>
                <w:color w:val="auto"/>
                <w:sz w:val="22"/>
                <w:szCs w:val="22"/>
              </w:rPr>
            </w:pPr>
            <w:r w:rsidRPr="00DA0561">
              <w:rPr>
                <w:b/>
                <w:bCs/>
                <w:color w:val="auto"/>
              </w:rPr>
              <w:t>*</w:t>
            </w:r>
            <w:r w:rsidRPr="00DA0561">
              <w:rPr>
                <w:b/>
                <w:bCs/>
                <w:color w:val="auto"/>
                <w:sz w:val="22"/>
                <w:szCs w:val="22"/>
              </w:rPr>
              <w:t xml:space="preserve"> Ayrıca eklemek istedikleriniz varsa bu kısımda belirtiniz: </w:t>
            </w:r>
          </w:p>
          <w:p w14:paraId="69FE1CCE" w14:textId="77777777" w:rsidR="009E6EC2" w:rsidRPr="00DA0561" w:rsidRDefault="009E6EC2" w:rsidP="009E6EC2">
            <w:pPr>
              <w:pStyle w:val="Gvde"/>
              <w:rPr>
                <w:b/>
                <w:bCs/>
                <w:color w:val="auto"/>
                <w:sz w:val="22"/>
                <w:szCs w:val="22"/>
              </w:rPr>
            </w:pPr>
          </w:p>
          <w:p w14:paraId="54A3EE91" w14:textId="77777777" w:rsidR="009E6EC2" w:rsidRPr="00DA0561" w:rsidRDefault="009E6EC2" w:rsidP="009E6EC2">
            <w:pPr>
              <w:pStyle w:val="Gvde"/>
              <w:rPr>
                <w:b/>
                <w:bCs/>
                <w:color w:val="auto"/>
                <w:sz w:val="22"/>
                <w:szCs w:val="22"/>
              </w:rPr>
            </w:pPr>
          </w:p>
          <w:p w14:paraId="30040173" w14:textId="77777777" w:rsidR="009E6EC2" w:rsidRPr="00DA0561" w:rsidRDefault="009E6EC2" w:rsidP="009E6EC2">
            <w:pPr>
              <w:pStyle w:val="Gvde"/>
              <w:rPr>
                <w:rFonts w:ascii="Arial Unicode MS" w:hAnsi="Arial Unicode MS"/>
                <w:color w:val="auto"/>
              </w:rPr>
            </w:pPr>
          </w:p>
          <w:p w14:paraId="24B86B46"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rPr>
            </w:pPr>
          </w:p>
        </w:tc>
      </w:tr>
    </w:tbl>
    <w:p w14:paraId="3A32A7A5" w14:textId="77777777" w:rsidR="009E6EC2" w:rsidRPr="00DA0561" w:rsidRDefault="009E6EC2">
      <w:pPr>
        <w:pStyle w:val="Gvde"/>
        <w:widowControl w:val="0"/>
        <w:jc w:val="both"/>
        <w:rPr>
          <w:b/>
          <w:bCs/>
          <w:color w:val="auto"/>
        </w:rPr>
      </w:pPr>
    </w:p>
    <w:p w14:paraId="445634D1" w14:textId="77777777" w:rsidR="00546234" w:rsidRPr="00DA0561" w:rsidRDefault="00546234">
      <w:pPr>
        <w:pStyle w:val="Gvde"/>
        <w:rPr>
          <w:b/>
          <w:bCs/>
          <w:color w:val="auto"/>
        </w:rPr>
      </w:pPr>
    </w:p>
    <w:p w14:paraId="3A350187" w14:textId="77777777" w:rsidR="00546234" w:rsidRPr="00DA0561" w:rsidRDefault="003F36CA" w:rsidP="009E6EC2">
      <w:pPr>
        <w:pStyle w:val="Gvde"/>
        <w:spacing w:line="276" w:lineRule="auto"/>
        <w:jc w:val="center"/>
        <w:rPr>
          <w:b/>
          <w:bCs/>
          <w:color w:val="auto"/>
          <w:sz w:val="22"/>
          <w:szCs w:val="22"/>
        </w:rPr>
      </w:pPr>
      <w:r w:rsidRPr="00DA0561">
        <w:rPr>
          <w:b/>
          <w:bCs/>
          <w:color w:val="auto"/>
          <w:sz w:val="22"/>
          <w:szCs w:val="22"/>
        </w:rPr>
        <w:lastRenderedPageBreak/>
        <w:t>EK</w:t>
      </w:r>
      <w:r w:rsidR="009E6EC2" w:rsidRPr="00DA0561">
        <w:rPr>
          <w:b/>
          <w:bCs/>
          <w:color w:val="auto"/>
          <w:sz w:val="22"/>
          <w:szCs w:val="22"/>
        </w:rPr>
        <w:t>-</w:t>
      </w:r>
      <w:r w:rsidRPr="00DA0561">
        <w:rPr>
          <w:b/>
          <w:bCs/>
          <w:color w:val="auto"/>
          <w:sz w:val="22"/>
          <w:szCs w:val="22"/>
        </w:rPr>
        <w:t xml:space="preserve"> 11</w:t>
      </w:r>
    </w:p>
    <w:p w14:paraId="1E887C73" w14:textId="77777777" w:rsidR="00546234" w:rsidRPr="00DA0561" w:rsidRDefault="003F36CA" w:rsidP="009E6EC2">
      <w:pPr>
        <w:pStyle w:val="Gvde"/>
        <w:spacing w:line="276" w:lineRule="auto"/>
        <w:jc w:val="center"/>
        <w:rPr>
          <w:b/>
          <w:bCs/>
          <w:color w:val="auto"/>
          <w:sz w:val="22"/>
          <w:szCs w:val="22"/>
        </w:rPr>
      </w:pPr>
      <w:r w:rsidRPr="00DA0561">
        <w:rPr>
          <w:b/>
          <w:bCs/>
          <w:color w:val="auto"/>
          <w:sz w:val="22"/>
          <w:szCs w:val="22"/>
        </w:rPr>
        <w:t xml:space="preserve">ÖZEL EĞİTİM HİZMETLERİ   </w:t>
      </w:r>
    </w:p>
    <w:p w14:paraId="751B0A89" w14:textId="77777777" w:rsidR="00546234" w:rsidRPr="00DA0561" w:rsidRDefault="00546234">
      <w:pPr>
        <w:pStyle w:val="Gvde"/>
        <w:jc w:val="center"/>
        <w:rPr>
          <w:b/>
          <w:bCs/>
          <w:color w:val="auto"/>
          <w:sz w:val="32"/>
          <w:szCs w:val="32"/>
        </w:rPr>
      </w:pPr>
    </w:p>
    <w:p w14:paraId="297023E8" w14:textId="77777777" w:rsidR="009E6EC2" w:rsidRPr="00DA0561" w:rsidRDefault="009E6EC2" w:rsidP="009E6EC2">
      <w:pPr>
        <w:pStyle w:val="Gvde"/>
        <w:spacing w:line="276" w:lineRule="auto"/>
        <w:jc w:val="both"/>
        <w:rPr>
          <w:b/>
          <w:bCs/>
          <w:color w:val="auto"/>
          <w:sz w:val="22"/>
          <w:szCs w:val="22"/>
        </w:rPr>
      </w:pPr>
      <w:r w:rsidRPr="00DA0561">
        <w:rPr>
          <w:b/>
          <w:bCs/>
          <w:color w:val="auto"/>
          <w:sz w:val="22"/>
          <w:szCs w:val="22"/>
        </w:rPr>
        <w:t>Psikolojik Danışman Adayı/Numarası:</w:t>
      </w:r>
    </w:p>
    <w:p w14:paraId="4E1E31C1" w14:textId="70CDE9A2" w:rsidR="009E6EC2" w:rsidRPr="00DA0561" w:rsidRDefault="009E6EC2" w:rsidP="009E6EC2">
      <w:pPr>
        <w:pStyle w:val="Gvde"/>
        <w:spacing w:line="276" w:lineRule="auto"/>
        <w:jc w:val="both"/>
        <w:rPr>
          <w:b/>
          <w:bCs/>
          <w:color w:val="auto"/>
          <w:sz w:val="22"/>
          <w:szCs w:val="22"/>
        </w:rPr>
      </w:pPr>
      <w:r w:rsidRPr="00DA0561">
        <w:rPr>
          <w:b/>
          <w:bCs/>
          <w:color w:val="auto"/>
          <w:sz w:val="22"/>
          <w:szCs w:val="22"/>
        </w:rPr>
        <w:t>Tarih:</w:t>
      </w:r>
      <w:r w:rsidRPr="00DA0561">
        <w:rPr>
          <w:b/>
          <w:bCs/>
          <w:color w:val="auto"/>
          <w:sz w:val="22"/>
          <w:szCs w:val="22"/>
        </w:rPr>
        <w:tab/>
      </w:r>
      <w:r w:rsidRPr="00DA0561">
        <w:rPr>
          <w:b/>
          <w:bCs/>
          <w:color w:val="auto"/>
          <w:sz w:val="22"/>
          <w:szCs w:val="22"/>
        </w:rPr>
        <w:tab/>
      </w:r>
      <w:r w:rsidRPr="00DA0561">
        <w:rPr>
          <w:b/>
          <w:bCs/>
          <w:color w:val="auto"/>
          <w:sz w:val="22"/>
          <w:szCs w:val="22"/>
        </w:rPr>
        <w:tab/>
      </w:r>
      <w:r w:rsidRPr="00DA0561">
        <w:rPr>
          <w:b/>
          <w:bCs/>
          <w:color w:val="auto"/>
          <w:sz w:val="22"/>
          <w:szCs w:val="22"/>
        </w:rPr>
        <w:tab/>
      </w:r>
      <w:r w:rsidR="00DA0561" w:rsidRPr="00DA0561">
        <w:rPr>
          <w:b/>
          <w:bCs/>
          <w:color w:val="auto"/>
          <w:sz w:val="22"/>
          <w:szCs w:val="22"/>
        </w:rPr>
        <w:tab/>
      </w:r>
      <w:r w:rsidR="00DA0561" w:rsidRPr="00DA0561">
        <w:rPr>
          <w:b/>
          <w:bCs/>
          <w:color w:val="auto"/>
          <w:sz w:val="22"/>
          <w:szCs w:val="22"/>
        </w:rPr>
        <w:tab/>
      </w:r>
      <w:r w:rsidR="00DA0561" w:rsidRPr="00DA0561">
        <w:rPr>
          <w:b/>
          <w:bCs/>
          <w:color w:val="auto"/>
          <w:sz w:val="22"/>
          <w:szCs w:val="22"/>
        </w:rPr>
        <w:tab/>
      </w:r>
      <w:r w:rsidRPr="00DA0561">
        <w:rPr>
          <w:b/>
          <w:bCs/>
          <w:color w:val="auto"/>
          <w:sz w:val="22"/>
          <w:szCs w:val="22"/>
        </w:rPr>
        <w:t>Uygulama Grubu</w:t>
      </w:r>
    </w:p>
    <w:p w14:paraId="776794F9" w14:textId="77777777" w:rsidR="009E6EC2" w:rsidRPr="00DA0561" w:rsidRDefault="009E6EC2">
      <w:pPr>
        <w:pStyle w:val="Gvde"/>
        <w:jc w:val="both"/>
        <w:rPr>
          <w:rStyle w:val="SayfaNumaras"/>
          <w:color w:val="auto"/>
        </w:rPr>
      </w:pPr>
    </w:p>
    <w:p w14:paraId="5BCB08D2" w14:textId="77777777" w:rsidR="00546234" w:rsidRPr="00DA0561" w:rsidRDefault="003F36CA" w:rsidP="009E6EC2">
      <w:pPr>
        <w:pStyle w:val="Gvde"/>
        <w:spacing w:line="276" w:lineRule="auto"/>
        <w:ind w:firstLine="708"/>
        <w:jc w:val="both"/>
        <w:rPr>
          <w:rStyle w:val="SayfaNumaras"/>
          <w:color w:val="auto"/>
          <w:sz w:val="22"/>
          <w:szCs w:val="22"/>
        </w:rPr>
      </w:pPr>
      <w:r w:rsidRPr="00DA0561">
        <w:rPr>
          <w:rStyle w:val="SayfaNumaras"/>
          <w:color w:val="auto"/>
          <w:sz w:val="22"/>
          <w:szCs w:val="22"/>
        </w:rPr>
        <w:t>Aşağıda verilen kriterlere göre dezavantajlı öğrencileri (varsa) tanılama, izleme, değerlendirme süreçleri ve eğitimi (BEP, ZEP vb.) hakkında bilgi hakkında bilgi veriniz.</w:t>
      </w:r>
    </w:p>
    <w:tbl>
      <w:tblPr>
        <w:tblStyle w:val="TabloKlavuzu"/>
        <w:tblW w:w="0" w:type="auto"/>
        <w:tblLook w:val="04A0" w:firstRow="1" w:lastRow="0" w:firstColumn="1" w:lastColumn="0" w:noHBand="0" w:noVBand="1"/>
      </w:tblPr>
      <w:tblGrid>
        <w:gridCol w:w="9056"/>
      </w:tblGrid>
      <w:tr w:rsidR="00DA0561" w:rsidRPr="00DA0561" w14:paraId="4CD9DEBA" w14:textId="77777777" w:rsidTr="009E6EC2">
        <w:tc>
          <w:tcPr>
            <w:tcW w:w="9056" w:type="dxa"/>
          </w:tcPr>
          <w:p w14:paraId="171E3D94"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r w:rsidRPr="00DA0561">
              <w:rPr>
                <w:b/>
                <w:bCs/>
                <w:color w:val="auto"/>
                <w:sz w:val="22"/>
                <w:szCs w:val="22"/>
              </w:rPr>
              <w:t>Özel gereksinimli öğrencinin (varsa) yönlendirilmesi nasıl yapılmaktadır?</w:t>
            </w:r>
          </w:p>
          <w:p w14:paraId="7E2D0FB5"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21C094C2"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74178FA5"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46EE9D7C"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4B1C714B"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1D331C85"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tc>
      </w:tr>
      <w:tr w:rsidR="00DA0561" w:rsidRPr="00DA0561" w14:paraId="700F5066" w14:textId="77777777" w:rsidTr="009E6EC2">
        <w:tc>
          <w:tcPr>
            <w:tcW w:w="9056" w:type="dxa"/>
          </w:tcPr>
          <w:p w14:paraId="5D425930"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r w:rsidRPr="00DA0561">
              <w:rPr>
                <w:b/>
                <w:bCs/>
                <w:color w:val="auto"/>
                <w:sz w:val="22"/>
                <w:szCs w:val="22"/>
              </w:rPr>
              <w:t>Üstün Yetenekli Öğrenci (varsa) Sayısı kaçtır? ZEP nasıl hazırlanmıştır?</w:t>
            </w:r>
          </w:p>
          <w:p w14:paraId="55647B8D"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0AE4A665"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00D01FD3"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4B619ECB"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7B15B3FA"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0AA66826"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2CF623B1"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79C40561"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tc>
      </w:tr>
      <w:tr w:rsidR="00DA0561" w:rsidRPr="00DA0561" w14:paraId="01CF21AA" w14:textId="77777777" w:rsidTr="009E6EC2">
        <w:tc>
          <w:tcPr>
            <w:tcW w:w="9056" w:type="dxa"/>
          </w:tcPr>
          <w:p w14:paraId="168C4421"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r w:rsidRPr="00DA0561">
              <w:rPr>
                <w:b/>
                <w:bCs/>
                <w:color w:val="auto"/>
                <w:sz w:val="22"/>
                <w:szCs w:val="22"/>
              </w:rPr>
              <w:t>Dezavantajlı öğrencilere yönelik nasıl çalışmalar yapılmaktadır?</w:t>
            </w:r>
          </w:p>
          <w:p w14:paraId="1E1E6F32"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109C9667"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62429A99"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3031CDBA"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01AE32DD"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12E1F70B"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tc>
      </w:tr>
      <w:tr w:rsidR="00DA0561" w:rsidRPr="00DA0561" w14:paraId="14E9A51D" w14:textId="77777777" w:rsidTr="009E6EC2">
        <w:tc>
          <w:tcPr>
            <w:tcW w:w="9056" w:type="dxa"/>
          </w:tcPr>
          <w:p w14:paraId="024B37E0"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r w:rsidRPr="00DA0561">
              <w:rPr>
                <w:b/>
                <w:bCs/>
                <w:color w:val="auto"/>
                <w:sz w:val="22"/>
                <w:szCs w:val="22"/>
              </w:rPr>
              <w:t>Dezavantajlı öğrencilerin ailelerine yönelik nasıl çalışmalar yapılmaktadır?</w:t>
            </w:r>
          </w:p>
          <w:p w14:paraId="1AAB39F0"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35DA6115"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15CB3DFD"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3115CEA1"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2CA4C76A"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4882E794"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p w14:paraId="60FAE9D6"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tc>
      </w:tr>
      <w:tr w:rsidR="009E6EC2" w:rsidRPr="00DA0561" w14:paraId="0B1362D5" w14:textId="77777777" w:rsidTr="009E6EC2">
        <w:tc>
          <w:tcPr>
            <w:tcW w:w="9056" w:type="dxa"/>
          </w:tcPr>
          <w:p w14:paraId="6270125D" w14:textId="77777777" w:rsidR="009E6EC2" w:rsidRPr="00DA0561" w:rsidRDefault="009E6EC2" w:rsidP="009E6EC2">
            <w:pPr>
              <w:pStyle w:val="Gvde"/>
              <w:rPr>
                <w:b/>
                <w:bCs/>
                <w:color w:val="auto"/>
                <w:sz w:val="22"/>
                <w:szCs w:val="22"/>
              </w:rPr>
            </w:pPr>
            <w:r w:rsidRPr="00DA0561">
              <w:rPr>
                <w:b/>
                <w:bCs/>
                <w:color w:val="auto"/>
              </w:rPr>
              <w:t>*</w:t>
            </w:r>
            <w:r w:rsidRPr="00DA0561">
              <w:rPr>
                <w:b/>
                <w:bCs/>
                <w:color w:val="auto"/>
                <w:sz w:val="22"/>
                <w:szCs w:val="22"/>
              </w:rPr>
              <w:t xml:space="preserve"> Ayrıca eklemek istedikleriniz varsa bu kısımda belirtiniz: </w:t>
            </w:r>
          </w:p>
          <w:p w14:paraId="007D68E8" w14:textId="77777777" w:rsidR="009E6EC2" w:rsidRPr="00DA0561" w:rsidRDefault="009E6EC2" w:rsidP="009E6EC2">
            <w:pPr>
              <w:pStyle w:val="Gvde"/>
              <w:rPr>
                <w:b/>
                <w:bCs/>
                <w:color w:val="auto"/>
                <w:sz w:val="22"/>
                <w:szCs w:val="22"/>
              </w:rPr>
            </w:pPr>
          </w:p>
          <w:p w14:paraId="662E4E11" w14:textId="77777777" w:rsidR="009E6EC2" w:rsidRPr="00DA0561" w:rsidRDefault="009E6EC2" w:rsidP="009E6EC2">
            <w:pPr>
              <w:pStyle w:val="Gvde"/>
              <w:rPr>
                <w:b/>
                <w:bCs/>
                <w:color w:val="auto"/>
                <w:sz w:val="22"/>
                <w:szCs w:val="22"/>
              </w:rPr>
            </w:pPr>
          </w:p>
          <w:p w14:paraId="1975CE73" w14:textId="77777777" w:rsidR="009E6EC2" w:rsidRPr="00DA0561" w:rsidRDefault="009E6EC2" w:rsidP="009E6EC2">
            <w:pPr>
              <w:pStyle w:val="Gvde"/>
              <w:rPr>
                <w:b/>
                <w:bCs/>
                <w:color w:val="auto"/>
                <w:sz w:val="22"/>
                <w:szCs w:val="22"/>
              </w:rPr>
            </w:pPr>
          </w:p>
          <w:p w14:paraId="577DE2C6" w14:textId="77777777" w:rsidR="009E6EC2" w:rsidRPr="00DA0561" w:rsidRDefault="009E6EC2" w:rsidP="009E6EC2">
            <w:pPr>
              <w:pStyle w:val="Gvde"/>
              <w:rPr>
                <w:b/>
                <w:bCs/>
                <w:color w:val="auto"/>
                <w:sz w:val="22"/>
                <w:szCs w:val="22"/>
              </w:rPr>
            </w:pPr>
          </w:p>
          <w:p w14:paraId="1371AD55" w14:textId="77777777" w:rsidR="009E6EC2" w:rsidRPr="00DA0561" w:rsidRDefault="009E6EC2" w:rsidP="009E6EC2">
            <w:pPr>
              <w:pStyle w:val="Gvde"/>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
                <w:bCs/>
                <w:color w:val="auto"/>
                <w:sz w:val="22"/>
                <w:szCs w:val="22"/>
              </w:rPr>
            </w:pPr>
          </w:p>
        </w:tc>
      </w:tr>
    </w:tbl>
    <w:p w14:paraId="01C34DC4" w14:textId="77777777" w:rsidR="009E6EC2" w:rsidRPr="00DA0561" w:rsidRDefault="009E6EC2" w:rsidP="009E6EC2">
      <w:pPr>
        <w:pStyle w:val="Gvde"/>
        <w:spacing w:line="276" w:lineRule="auto"/>
        <w:ind w:firstLine="708"/>
        <w:jc w:val="both"/>
        <w:rPr>
          <w:b/>
          <w:bCs/>
          <w:color w:val="auto"/>
          <w:sz w:val="22"/>
          <w:szCs w:val="22"/>
        </w:rPr>
      </w:pPr>
    </w:p>
    <w:p w14:paraId="3C8AF726" w14:textId="77777777" w:rsidR="00546234" w:rsidRPr="00DA0561" w:rsidRDefault="00546234">
      <w:pPr>
        <w:pStyle w:val="Gvde"/>
        <w:rPr>
          <w:b/>
          <w:bCs/>
          <w:color w:val="auto"/>
        </w:rPr>
      </w:pPr>
    </w:p>
    <w:p w14:paraId="3A384752" w14:textId="77777777" w:rsidR="009E6EC2" w:rsidRPr="00DA0561" w:rsidRDefault="009E6EC2">
      <w:pPr>
        <w:pStyle w:val="Gvde"/>
        <w:rPr>
          <w:color w:val="auto"/>
        </w:rPr>
      </w:pPr>
    </w:p>
    <w:p w14:paraId="1C14EF74" w14:textId="77777777" w:rsidR="00546234" w:rsidRPr="00DA0561" w:rsidRDefault="003F36CA" w:rsidP="009E6EC2">
      <w:pPr>
        <w:pStyle w:val="Gvde"/>
        <w:spacing w:line="276" w:lineRule="auto"/>
        <w:jc w:val="center"/>
        <w:rPr>
          <w:b/>
          <w:bCs/>
          <w:color w:val="auto"/>
          <w:sz w:val="22"/>
          <w:szCs w:val="22"/>
        </w:rPr>
      </w:pPr>
      <w:r w:rsidRPr="00DA0561">
        <w:rPr>
          <w:b/>
          <w:bCs/>
          <w:color w:val="auto"/>
          <w:sz w:val="22"/>
          <w:szCs w:val="22"/>
        </w:rPr>
        <w:lastRenderedPageBreak/>
        <w:t>EK</w:t>
      </w:r>
      <w:r w:rsidR="009E6EC2" w:rsidRPr="00DA0561">
        <w:rPr>
          <w:b/>
          <w:bCs/>
          <w:color w:val="auto"/>
          <w:sz w:val="22"/>
          <w:szCs w:val="22"/>
        </w:rPr>
        <w:t>-</w:t>
      </w:r>
      <w:r w:rsidRPr="00DA0561">
        <w:rPr>
          <w:b/>
          <w:bCs/>
          <w:color w:val="auto"/>
          <w:sz w:val="22"/>
          <w:szCs w:val="22"/>
        </w:rPr>
        <w:t xml:space="preserve"> 12</w:t>
      </w:r>
    </w:p>
    <w:p w14:paraId="6A3306BC" w14:textId="77777777" w:rsidR="00546234" w:rsidRPr="00DA0561" w:rsidRDefault="003F36CA" w:rsidP="009E6EC2">
      <w:pPr>
        <w:pStyle w:val="Gvde"/>
        <w:spacing w:line="276" w:lineRule="auto"/>
        <w:jc w:val="center"/>
        <w:rPr>
          <w:b/>
          <w:bCs/>
          <w:color w:val="auto"/>
          <w:sz w:val="22"/>
          <w:szCs w:val="22"/>
        </w:rPr>
      </w:pPr>
      <w:r w:rsidRPr="00DA0561">
        <w:rPr>
          <w:b/>
          <w:bCs/>
          <w:color w:val="auto"/>
          <w:sz w:val="22"/>
          <w:szCs w:val="22"/>
        </w:rPr>
        <w:t>SEMİNER ÇALIŞMASI</w:t>
      </w:r>
    </w:p>
    <w:p w14:paraId="42965315" w14:textId="77777777" w:rsidR="00546234" w:rsidRPr="00DA0561" w:rsidRDefault="003F36CA" w:rsidP="009E6EC2">
      <w:pPr>
        <w:pStyle w:val="Gvde"/>
        <w:spacing w:line="276" w:lineRule="auto"/>
        <w:jc w:val="center"/>
        <w:rPr>
          <w:b/>
          <w:bCs/>
          <w:color w:val="auto"/>
        </w:rPr>
      </w:pPr>
      <w:r w:rsidRPr="00DA0561">
        <w:rPr>
          <w:b/>
          <w:bCs/>
          <w:color w:val="auto"/>
          <w:sz w:val="22"/>
          <w:szCs w:val="22"/>
        </w:rPr>
        <w:t>SEMİNER ÇALIŞMASI DANIŞMAN ADAYI DEĞERLENDİRME FORMU</w:t>
      </w:r>
    </w:p>
    <w:p w14:paraId="1BFE1EFA" w14:textId="77777777" w:rsidR="00546234" w:rsidRPr="00DA0561" w:rsidRDefault="00546234">
      <w:pPr>
        <w:pStyle w:val="Gvde"/>
        <w:rPr>
          <w:rStyle w:val="SayfaNumaras"/>
          <w:color w:val="auto"/>
          <w:sz w:val="20"/>
          <w:szCs w:val="20"/>
        </w:rPr>
      </w:pPr>
    </w:p>
    <w:p w14:paraId="7EF72832" w14:textId="137FBB93" w:rsidR="00546234" w:rsidRPr="00DA0561" w:rsidRDefault="009E6EC2">
      <w:pPr>
        <w:pStyle w:val="Gvde"/>
        <w:spacing w:line="480" w:lineRule="auto"/>
        <w:rPr>
          <w:color w:val="auto"/>
          <w:sz w:val="20"/>
          <w:szCs w:val="20"/>
        </w:rPr>
      </w:pPr>
      <w:r w:rsidRPr="00DA0561">
        <w:rPr>
          <w:color w:val="auto"/>
          <w:sz w:val="20"/>
          <w:szCs w:val="20"/>
        </w:rPr>
        <w:t xml:space="preserve">Psikolojik </w:t>
      </w:r>
      <w:r w:rsidR="003F36CA" w:rsidRPr="00DA0561">
        <w:rPr>
          <w:color w:val="auto"/>
          <w:sz w:val="20"/>
          <w:szCs w:val="20"/>
        </w:rPr>
        <w:t>Danışman Adayı: .................</w:t>
      </w:r>
      <w:r w:rsidRPr="00DA0561">
        <w:rPr>
          <w:color w:val="auto"/>
          <w:sz w:val="20"/>
          <w:szCs w:val="20"/>
        </w:rPr>
        <w:t>........................</w:t>
      </w:r>
      <w:r w:rsidR="003F36CA" w:rsidRPr="00DA0561">
        <w:rPr>
          <w:color w:val="auto"/>
          <w:sz w:val="20"/>
          <w:szCs w:val="20"/>
        </w:rPr>
        <w:t>    </w:t>
      </w:r>
      <w:r w:rsidR="00DA0561" w:rsidRPr="00DA0561">
        <w:rPr>
          <w:color w:val="auto"/>
          <w:sz w:val="20"/>
          <w:szCs w:val="20"/>
        </w:rPr>
        <w:t>Hedef Grup</w:t>
      </w:r>
      <w:r w:rsidR="003F36CA" w:rsidRPr="00DA0561">
        <w:rPr>
          <w:color w:val="auto"/>
          <w:sz w:val="20"/>
          <w:szCs w:val="20"/>
        </w:rPr>
        <w:t>: ............................................................</w:t>
      </w:r>
    </w:p>
    <w:p w14:paraId="6ACDFC06" w14:textId="77777777" w:rsidR="00546234" w:rsidRPr="00DA0561" w:rsidRDefault="003F36CA">
      <w:pPr>
        <w:pStyle w:val="Gvde"/>
        <w:spacing w:line="480" w:lineRule="auto"/>
        <w:rPr>
          <w:color w:val="auto"/>
          <w:sz w:val="20"/>
          <w:szCs w:val="20"/>
        </w:rPr>
      </w:pPr>
      <w:proofErr w:type="gramStart"/>
      <w:r w:rsidRPr="00DA0561">
        <w:rPr>
          <w:color w:val="auto"/>
          <w:sz w:val="20"/>
          <w:szCs w:val="20"/>
        </w:rPr>
        <w:t>Gözlemci :</w:t>
      </w:r>
      <w:proofErr w:type="gramEnd"/>
      <w:r w:rsidRPr="00DA0561">
        <w:rPr>
          <w:color w:val="auto"/>
          <w:sz w:val="20"/>
          <w:szCs w:val="20"/>
        </w:rPr>
        <w:t xml:space="preserve"> .........................................................                Etkinlik Adı: .................................................. </w:t>
      </w:r>
    </w:p>
    <w:p w14:paraId="7B4A67BD" w14:textId="77777777" w:rsidR="00546234" w:rsidRPr="00DA0561" w:rsidRDefault="003F36CA">
      <w:pPr>
        <w:pStyle w:val="Gvde"/>
        <w:spacing w:line="480" w:lineRule="auto"/>
        <w:rPr>
          <w:color w:val="auto"/>
          <w:sz w:val="20"/>
          <w:szCs w:val="20"/>
        </w:rPr>
      </w:pPr>
      <w:r w:rsidRPr="00DA0561">
        <w:rPr>
          <w:color w:val="auto"/>
          <w:sz w:val="20"/>
          <w:szCs w:val="20"/>
        </w:rPr>
        <w:t xml:space="preserve">Sınıftaki Öğrenci </w:t>
      </w:r>
      <w:proofErr w:type="gramStart"/>
      <w:r w:rsidRPr="00DA0561">
        <w:rPr>
          <w:color w:val="auto"/>
          <w:sz w:val="20"/>
          <w:szCs w:val="20"/>
        </w:rPr>
        <w:t>Sayısı :</w:t>
      </w:r>
      <w:proofErr w:type="gramEnd"/>
      <w:r w:rsidRPr="00DA0561">
        <w:rPr>
          <w:color w:val="auto"/>
          <w:sz w:val="20"/>
          <w:szCs w:val="20"/>
        </w:rPr>
        <w:t xml:space="preserve">....................................               </w:t>
      </w:r>
      <w:proofErr w:type="gramStart"/>
      <w:r w:rsidRPr="00DA0561">
        <w:rPr>
          <w:color w:val="auto"/>
          <w:sz w:val="20"/>
          <w:szCs w:val="20"/>
        </w:rPr>
        <w:t>Tarih :</w:t>
      </w:r>
      <w:proofErr w:type="gramEnd"/>
      <w:r w:rsidRPr="00DA0561">
        <w:rPr>
          <w:color w:val="auto"/>
          <w:sz w:val="20"/>
          <w:szCs w:val="20"/>
        </w:rPr>
        <w:t xml:space="preserve"> ..............................................................</w:t>
      </w:r>
    </w:p>
    <w:p w14:paraId="707ABDB6" w14:textId="77777777" w:rsidR="00546234" w:rsidRPr="00DA0561" w:rsidRDefault="00546234">
      <w:pPr>
        <w:pStyle w:val="Gvde"/>
        <w:spacing w:line="480" w:lineRule="auto"/>
        <w:rPr>
          <w:rStyle w:val="SayfaNumaras"/>
          <w:color w:val="auto"/>
          <w:sz w:val="20"/>
          <w:szCs w:val="20"/>
        </w:rPr>
      </w:pPr>
    </w:p>
    <w:tbl>
      <w:tblPr>
        <w:tblStyle w:val="TableNormal"/>
        <w:tblW w:w="93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137"/>
        <w:gridCol w:w="459"/>
        <w:gridCol w:w="459"/>
        <w:gridCol w:w="459"/>
        <w:gridCol w:w="744"/>
        <w:gridCol w:w="2093"/>
        <w:gridCol w:w="14"/>
      </w:tblGrid>
      <w:tr w:rsidR="00DA0561" w:rsidRPr="00DA0561" w14:paraId="2F21CE47" w14:textId="77777777" w:rsidTr="00DA0561">
        <w:trPr>
          <w:gridAfter w:val="1"/>
          <w:wAfter w:w="14" w:type="dxa"/>
          <w:cantSplit/>
          <w:trHeight w:val="1505"/>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E467B" w14:textId="77777777" w:rsidR="00546234" w:rsidRPr="00DA0561" w:rsidRDefault="003F36CA" w:rsidP="00DA0561">
            <w:pPr>
              <w:pStyle w:val="Gvde"/>
              <w:jc w:val="center"/>
              <w:rPr>
                <w:color w:val="auto"/>
              </w:rPr>
            </w:pPr>
            <w:r w:rsidRPr="00DA0561">
              <w:rPr>
                <w:b/>
                <w:bCs/>
                <w:color w:val="auto"/>
                <w:sz w:val="20"/>
                <w:szCs w:val="20"/>
              </w:rPr>
              <w:t>Nitelikler</w:t>
            </w:r>
          </w:p>
        </w:tc>
        <w:tc>
          <w:tcPr>
            <w:tcW w:w="459" w:type="dxa"/>
            <w:tcBorders>
              <w:top w:val="single" w:sz="4" w:space="0" w:color="000000"/>
              <w:left w:val="single" w:sz="4" w:space="0" w:color="000000"/>
              <w:bottom w:val="single" w:sz="4" w:space="0" w:color="000000"/>
              <w:right w:val="single" w:sz="4" w:space="0" w:color="000000"/>
            </w:tcBorders>
            <w:tcMar>
              <w:top w:w="80" w:type="dxa"/>
              <w:left w:w="193" w:type="dxa"/>
              <w:bottom w:w="80" w:type="dxa"/>
              <w:right w:w="193" w:type="dxa"/>
            </w:tcMar>
            <w:textDirection w:val="btLr"/>
            <w:vAlign w:val="center"/>
          </w:tcPr>
          <w:p w14:paraId="44C2A85C" w14:textId="2345E941" w:rsidR="00546234" w:rsidRPr="00DA0561" w:rsidRDefault="003F36CA" w:rsidP="00DA0561">
            <w:pPr>
              <w:pStyle w:val="Gvde"/>
              <w:ind w:left="113" w:right="113"/>
              <w:jc w:val="center"/>
              <w:rPr>
                <w:color w:val="auto"/>
              </w:rPr>
            </w:pPr>
            <w:r w:rsidRPr="00DA0561">
              <w:rPr>
                <w:b/>
                <w:bCs/>
                <w:color w:val="auto"/>
                <w:sz w:val="20"/>
                <w:szCs w:val="20"/>
              </w:rPr>
              <w:t>Geliştirilmel</w:t>
            </w:r>
            <w:r w:rsidR="00DA0561" w:rsidRPr="00DA0561">
              <w:rPr>
                <w:b/>
                <w:bCs/>
                <w:color w:val="auto"/>
                <w:sz w:val="20"/>
                <w:szCs w:val="20"/>
              </w:rPr>
              <w:t>i</w:t>
            </w:r>
          </w:p>
        </w:tc>
        <w:tc>
          <w:tcPr>
            <w:tcW w:w="459" w:type="dxa"/>
            <w:tcBorders>
              <w:top w:val="single" w:sz="4" w:space="0" w:color="000000"/>
              <w:left w:val="single" w:sz="4" w:space="0" w:color="000000"/>
              <w:bottom w:val="single" w:sz="4" w:space="0" w:color="000000"/>
              <w:right w:val="single" w:sz="4" w:space="0" w:color="000000"/>
            </w:tcBorders>
            <w:tcMar>
              <w:top w:w="80" w:type="dxa"/>
              <w:left w:w="193" w:type="dxa"/>
              <w:bottom w:w="80" w:type="dxa"/>
              <w:right w:w="193" w:type="dxa"/>
            </w:tcMar>
            <w:textDirection w:val="btLr"/>
            <w:vAlign w:val="center"/>
          </w:tcPr>
          <w:p w14:paraId="7AC1BCCA" w14:textId="77777777" w:rsidR="00546234" w:rsidRPr="00DA0561" w:rsidRDefault="003F36CA" w:rsidP="00DA0561">
            <w:pPr>
              <w:pStyle w:val="Gvde"/>
              <w:ind w:left="113" w:right="113"/>
              <w:jc w:val="center"/>
              <w:rPr>
                <w:color w:val="auto"/>
              </w:rPr>
            </w:pPr>
            <w:r w:rsidRPr="00DA0561">
              <w:rPr>
                <w:b/>
                <w:bCs/>
                <w:color w:val="auto"/>
                <w:sz w:val="20"/>
                <w:szCs w:val="20"/>
              </w:rPr>
              <w:t>İyi</w:t>
            </w:r>
          </w:p>
        </w:tc>
        <w:tc>
          <w:tcPr>
            <w:tcW w:w="459" w:type="dxa"/>
            <w:tcBorders>
              <w:top w:val="single" w:sz="4" w:space="0" w:color="000000"/>
              <w:left w:val="single" w:sz="4" w:space="0" w:color="000000"/>
              <w:bottom w:val="single" w:sz="4" w:space="0" w:color="000000"/>
              <w:right w:val="single" w:sz="4" w:space="0" w:color="000000"/>
            </w:tcBorders>
            <w:tcMar>
              <w:top w:w="80" w:type="dxa"/>
              <w:left w:w="193" w:type="dxa"/>
              <w:bottom w:w="80" w:type="dxa"/>
              <w:right w:w="193" w:type="dxa"/>
            </w:tcMar>
            <w:textDirection w:val="btLr"/>
            <w:vAlign w:val="center"/>
          </w:tcPr>
          <w:p w14:paraId="75749CBF" w14:textId="77777777" w:rsidR="00546234" w:rsidRPr="00DA0561" w:rsidRDefault="003F36CA" w:rsidP="00DA0561">
            <w:pPr>
              <w:pStyle w:val="Gvde"/>
              <w:ind w:left="113" w:right="113"/>
              <w:jc w:val="center"/>
              <w:rPr>
                <w:color w:val="auto"/>
              </w:rPr>
            </w:pPr>
            <w:r w:rsidRPr="00DA0561">
              <w:rPr>
                <w:b/>
                <w:bCs/>
                <w:color w:val="auto"/>
                <w:sz w:val="20"/>
                <w:szCs w:val="20"/>
              </w:rPr>
              <w:t>Mükemmel</w:t>
            </w:r>
          </w:p>
        </w:tc>
        <w:tc>
          <w:tcPr>
            <w:tcW w:w="744" w:type="dxa"/>
            <w:tcBorders>
              <w:top w:val="single" w:sz="4" w:space="0" w:color="000000"/>
              <w:left w:val="single" w:sz="4" w:space="0" w:color="000000"/>
              <w:bottom w:val="single" w:sz="4" w:space="0" w:color="000000"/>
              <w:right w:val="single" w:sz="4" w:space="0" w:color="000000"/>
            </w:tcBorders>
            <w:tcMar>
              <w:top w:w="80" w:type="dxa"/>
              <w:left w:w="193" w:type="dxa"/>
              <w:bottom w:w="80" w:type="dxa"/>
              <w:right w:w="193" w:type="dxa"/>
            </w:tcMar>
            <w:textDirection w:val="btLr"/>
            <w:vAlign w:val="center"/>
          </w:tcPr>
          <w:p w14:paraId="15AE45E6" w14:textId="77777777" w:rsidR="00546234" w:rsidRPr="00DA0561" w:rsidRDefault="003F36CA" w:rsidP="00DA0561">
            <w:pPr>
              <w:pStyle w:val="Gvde"/>
              <w:ind w:left="113" w:right="113"/>
              <w:jc w:val="center"/>
              <w:rPr>
                <w:color w:val="auto"/>
              </w:rPr>
            </w:pPr>
            <w:r w:rsidRPr="00DA0561">
              <w:rPr>
                <w:b/>
                <w:bCs/>
                <w:color w:val="auto"/>
                <w:sz w:val="20"/>
                <w:szCs w:val="20"/>
              </w:rPr>
              <w:t>Gözlenmedi</w:t>
            </w:r>
          </w:p>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B64808" w14:textId="77777777" w:rsidR="00546234" w:rsidRPr="00DA0561" w:rsidRDefault="003F36CA" w:rsidP="00DA0561">
            <w:pPr>
              <w:pStyle w:val="Gvde"/>
              <w:jc w:val="center"/>
              <w:rPr>
                <w:b/>
                <w:bCs/>
                <w:color w:val="auto"/>
                <w:sz w:val="20"/>
                <w:szCs w:val="20"/>
              </w:rPr>
            </w:pPr>
            <w:r w:rsidRPr="00DA0561">
              <w:rPr>
                <w:b/>
                <w:bCs/>
                <w:color w:val="auto"/>
                <w:sz w:val="20"/>
                <w:szCs w:val="20"/>
              </w:rPr>
              <w:t>Açıklamalar/Notlar/</w:t>
            </w:r>
          </w:p>
          <w:p w14:paraId="65F62622" w14:textId="77777777" w:rsidR="00546234" w:rsidRPr="00DA0561" w:rsidRDefault="003F36CA" w:rsidP="00DA0561">
            <w:pPr>
              <w:pStyle w:val="Gvde"/>
              <w:jc w:val="center"/>
              <w:rPr>
                <w:color w:val="auto"/>
              </w:rPr>
            </w:pPr>
            <w:r w:rsidRPr="00DA0561">
              <w:rPr>
                <w:b/>
                <w:bCs/>
                <w:color w:val="auto"/>
                <w:sz w:val="20"/>
                <w:szCs w:val="20"/>
              </w:rPr>
              <w:t>Uygulamadan Örnekler</w:t>
            </w:r>
          </w:p>
        </w:tc>
      </w:tr>
      <w:tr w:rsidR="00DA0561" w:rsidRPr="00DA0561" w14:paraId="33070DF8" w14:textId="77777777" w:rsidTr="00FA758B">
        <w:trPr>
          <w:gridAfter w:val="1"/>
          <w:wAfter w:w="14" w:type="dxa"/>
          <w:trHeight w:val="44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F35129" w14:textId="77777777" w:rsidR="00546234" w:rsidRPr="00DA0561" w:rsidRDefault="003F36CA">
            <w:pPr>
              <w:pStyle w:val="Gvde"/>
              <w:rPr>
                <w:color w:val="auto"/>
              </w:rPr>
            </w:pPr>
            <w:r w:rsidRPr="00DA0561">
              <w:rPr>
                <w:color w:val="auto"/>
                <w:sz w:val="20"/>
                <w:szCs w:val="20"/>
              </w:rPr>
              <w:t>Seminer ortamının fiziksel koşullarını (ışık, ses durumu vb.) semineri destekleyecek biçimde düzenleme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D63CB"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A2AAD"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41713"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2600C8"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8BA11" w14:textId="77777777" w:rsidR="00546234" w:rsidRPr="00DA0561" w:rsidRDefault="00546234"/>
        </w:tc>
      </w:tr>
      <w:tr w:rsidR="00DA0561" w:rsidRPr="00DA0561" w14:paraId="3EFCAC34"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AFBD3C" w14:textId="77777777" w:rsidR="00546234" w:rsidRPr="00DA0561" w:rsidRDefault="003F36CA">
            <w:pPr>
              <w:pStyle w:val="Gvde"/>
              <w:rPr>
                <w:color w:val="auto"/>
              </w:rPr>
            </w:pPr>
            <w:r w:rsidRPr="00DA0561">
              <w:rPr>
                <w:color w:val="auto"/>
                <w:sz w:val="20"/>
                <w:szCs w:val="20"/>
              </w:rPr>
              <w:t xml:space="preserve">Seminerin içeriğine uygun materyal kullanma </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FB6DFA"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6FF17"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4E515"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5144C"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86DE5" w14:textId="77777777" w:rsidR="00546234" w:rsidRPr="00DA0561" w:rsidRDefault="00546234"/>
        </w:tc>
      </w:tr>
      <w:tr w:rsidR="00DA0561" w:rsidRPr="00DA0561" w14:paraId="1A52C3E3"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721B3" w14:textId="77777777" w:rsidR="00546234" w:rsidRPr="00DA0561" w:rsidRDefault="003F36CA">
            <w:pPr>
              <w:pStyle w:val="Gvde"/>
              <w:rPr>
                <w:color w:val="auto"/>
              </w:rPr>
            </w:pPr>
            <w:r w:rsidRPr="00DA0561">
              <w:rPr>
                <w:color w:val="auto"/>
                <w:sz w:val="20"/>
                <w:szCs w:val="20"/>
              </w:rPr>
              <w:t>Seminerin içeriğine uygun etkinliklere yer verme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4D5EC"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FAF5A"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6E9C2"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29E0E"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64C1E" w14:textId="77777777" w:rsidR="00546234" w:rsidRPr="00DA0561" w:rsidRDefault="00546234"/>
        </w:tc>
      </w:tr>
      <w:tr w:rsidR="00DA0561" w:rsidRPr="00DA0561" w14:paraId="28EC6814" w14:textId="77777777" w:rsidTr="00CC5832">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E0C05" w14:textId="28D9808D" w:rsidR="00DA0561" w:rsidRPr="00DA0561" w:rsidRDefault="00DA0561" w:rsidP="00CC5832">
            <w:pPr>
              <w:pStyle w:val="Gvde"/>
              <w:rPr>
                <w:color w:val="auto"/>
              </w:rPr>
            </w:pPr>
            <w:r w:rsidRPr="00DA0561">
              <w:rPr>
                <w:color w:val="auto"/>
                <w:sz w:val="20"/>
                <w:szCs w:val="20"/>
              </w:rPr>
              <w:t>Seminer hazırlığı yaparken çeşitli kaynaklardan faydalanabilme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FE134" w14:textId="77777777" w:rsidR="00DA0561" w:rsidRPr="00DA0561" w:rsidRDefault="00DA0561" w:rsidP="00CC5832">
            <w:pPr>
              <w:pStyle w:val="Gvde"/>
              <w:rPr>
                <w:color w:val="auto"/>
              </w:rPr>
            </w:pP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F4303" w14:textId="77777777" w:rsidR="00DA0561" w:rsidRPr="00DA0561" w:rsidRDefault="00DA0561" w:rsidP="00CC5832"/>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A89A1" w14:textId="77777777" w:rsidR="00DA0561" w:rsidRPr="00DA0561" w:rsidRDefault="00DA0561" w:rsidP="00CC5832"/>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EC087" w14:textId="77777777" w:rsidR="00DA0561" w:rsidRPr="00DA0561" w:rsidRDefault="00DA0561" w:rsidP="00CC5832"/>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CC91E" w14:textId="77777777" w:rsidR="00DA0561" w:rsidRPr="00DA0561" w:rsidRDefault="00DA0561" w:rsidP="00CC5832"/>
        </w:tc>
      </w:tr>
      <w:tr w:rsidR="00DA0561" w:rsidRPr="00DA0561" w14:paraId="63079CCF" w14:textId="77777777" w:rsidTr="00CC5832">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34684C" w14:textId="4AF1DCA2" w:rsidR="00DA0561" w:rsidRPr="00DA0561" w:rsidRDefault="00DA0561" w:rsidP="00CC5832">
            <w:pPr>
              <w:pStyle w:val="Gvde"/>
              <w:rPr>
                <w:color w:val="auto"/>
                <w:sz w:val="20"/>
                <w:szCs w:val="20"/>
              </w:rPr>
            </w:pPr>
            <w:r w:rsidRPr="00DA0561">
              <w:rPr>
                <w:color w:val="auto"/>
                <w:sz w:val="20"/>
                <w:szCs w:val="20"/>
              </w:rPr>
              <w:t>Seminerin içeriğine uygun bir giriş yapabilme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21064" w14:textId="77777777" w:rsidR="00DA0561" w:rsidRPr="00DA0561" w:rsidRDefault="00DA0561" w:rsidP="00CC5832">
            <w:pPr>
              <w:pStyle w:val="Gvde"/>
              <w:rPr>
                <w:color w:val="auto"/>
              </w:rPr>
            </w:pP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B8B91" w14:textId="77777777" w:rsidR="00DA0561" w:rsidRPr="00DA0561" w:rsidRDefault="00DA0561" w:rsidP="00CC5832"/>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61F34" w14:textId="77777777" w:rsidR="00DA0561" w:rsidRPr="00DA0561" w:rsidRDefault="00DA0561" w:rsidP="00CC5832"/>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97EC73" w14:textId="77777777" w:rsidR="00DA0561" w:rsidRPr="00DA0561" w:rsidRDefault="00DA0561" w:rsidP="00CC5832"/>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6DA76" w14:textId="77777777" w:rsidR="00DA0561" w:rsidRPr="00DA0561" w:rsidRDefault="00DA0561" w:rsidP="00CC5832"/>
        </w:tc>
      </w:tr>
      <w:tr w:rsidR="00DA0561" w:rsidRPr="00DA0561" w14:paraId="44807F37"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458DA2" w14:textId="77777777" w:rsidR="00546234" w:rsidRPr="00DA0561" w:rsidRDefault="003F36CA">
            <w:pPr>
              <w:pStyle w:val="Gvde"/>
              <w:rPr>
                <w:color w:val="auto"/>
              </w:rPr>
            </w:pPr>
            <w:r w:rsidRPr="00DA0561">
              <w:rPr>
                <w:color w:val="auto"/>
                <w:sz w:val="20"/>
                <w:szCs w:val="20"/>
              </w:rPr>
              <w:t xml:space="preserve">Anlaşılır açıklamalar ve yönergeler verebilme </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576707"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855F4"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64663"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70826"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07EE2" w14:textId="77777777" w:rsidR="00546234" w:rsidRPr="00DA0561" w:rsidRDefault="00546234"/>
        </w:tc>
      </w:tr>
      <w:tr w:rsidR="00DA0561" w:rsidRPr="00DA0561" w14:paraId="302EAD12"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D3607" w14:textId="77777777" w:rsidR="00546234" w:rsidRPr="00DA0561" w:rsidRDefault="003F36CA">
            <w:pPr>
              <w:pStyle w:val="Gvde"/>
              <w:rPr>
                <w:color w:val="auto"/>
              </w:rPr>
            </w:pPr>
            <w:r w:rsidRPr="00DA0561">
              <w:rPr>
                <w:color w:val="auto"/>
                <w:sz w:val="20"/>
                <w:szCs w:val="20"/>
              </w:rPr>
              <w:t xml:space="preserve">Seminerin içeriğine uygun örnekler verebilme </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2E643C"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C84CC1"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3564CC"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8DA66"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F514C" w14:textId="77777777" w:rsidR="00546234" w:rsidRPr="00DA0561" w:rsidRDefault="00546234"/>
        </w:tc>
      </w:tr>
      <w:tr w:rsidR="00DA0561" w:rsidRPr="00DA0561" w14:paraId="1C052A05"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B26AED" w14:textId="77777777" w:rsidR="00546234" w:rsidRPr="00DA0561" w:rsidRDefault="003F36CA">
            <w:pPr>
              <w:pStyle w:val="Gvde"/>
              <w:rPr>
                <w:color w:val="auto"/>
              </w:rPr>
            </w:pPr>
            <w:r w:rsidRPr="00DA0561">
              <w:rPr>
                <w:color w:val="auto"/>
                <w:sz w:val="20"/>
                <w:szCs w:val="20"/>
              </w:rPr>
              <w:t xml:space="preserve">Seminerin içeriğine uygun düşündürücü sorular sorabilme </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CC258"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85EF2"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F2D7F"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E15B32"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462F5" w14:textId="77777777" w:rsidR="00546234" w:rsidRPr="00DA0561" w:rsidRDefault="00546234"/>
        </w:tc>
      </w:tr>
      <w:tr w:rsidR="00DA0561" w:rsidRPr="00DA0561" w14:paraId="08E8EB20"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29D391" w14:textId="77777777" w:rsidR="00546234" w:rsidRPr="00DA0561" w:rsidRDefault="003F36CA">
            <w:pPr>
              <w:pStyle w:val="Gvde"/>
              <w:rPr>
                <w:color w:val="auto"/>
              </w:rPr>
            </w:pPr>
            <w:r w:rsidRPr="00DA0561">
              <w:rPr>
                <w:color w:val="auto"/>
                <w:sz w:val="20"/>
                <w:szCs w:val="20"/>
              </w:rPr>
              <w:t xml:space="preserve">Seminer konusu ile ilgili temel kavramları bilme </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A61BAC"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05F97"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FEFFB"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65F00"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775A4" w14:textId="77777777" w:rsidR="00546234" w:rsidRPr="00DA0561" w:rsidRDefault="00546234"/>
        </w:tc>
      </w:tr>
      <w:tr w:rsidR="00DA0561" w:rsidRPr="00DA0561" w14:paraId="56B3729B"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0D63B" w14:textId="77777777" w:rsidR="00546234" w:rsidRPr="00DA0561" w:rsidRDefault="003F36CA">
            <w:pPr>
              <w:pStyle w:val="Gvde"/>
              <w:rPr>
                <w:color w:val="auto"/>
              </w:rPr>
            </w:pPr>
            <w:r w:rsidRPr="00DA0561">
              <w:rPr>
                <w:color w:val="auto"/>
                <w:sz w:val="20"/>
                <w:szCs w:val="20"/>
              </w:rPr>
              <w:t xml:space="preserve">Kavramları mantıksal bir tutarlılıkla ilişkilendirebilme </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778AB2"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0B2C4"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6FCD2"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DC241"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219C5" w14:textId="77777777" w:rsidR="00546234" w:rsidRPr="00DA0561" w:rsidRDefault="00546234"/>
        </w:tc>
      </w:tr>
      <w:tr w:rsidR="00DA0561" w:rsidRPr="00DA0561" w14:paraId="2A225B87"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08E8F" w14:textId="77777777" w:rsidR="00546234" w:rsidRPr="00DA0561" w:rsidRDefault="003F36CA">
            <w:pPr>
              <w:pStyle w:val="Gvde"/>
              <w:rPr>
                <w:color w:val="auto"/>
              </w:rPr>
            </w:pPr>
            <w:r w:rsidRPr="00DA0561">
              <w:rPr>
                <w:color w:val="auto"/>
                <w:sz w:val="20"/>
                <w:szCs w:val="20"/>
              </w:rPr>
              <w:t>Öğretim teknolojilerinden yararlanabilme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9CD27"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03CC4"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7FEBF"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4D388"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3E2D8" w14:textId="77777777" w:rsidR="00546234" w:rsidRPr="00DA0561" w:rsidRDefault="00546234"/>
        </w:tc>
      </w:tr>
      <w:tr w:rsidR="00DA0561" w:rsidRPr="00DA0561" w14:paraId="39B392AE"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E0278" w14:textId="77777777" w:rsidR="00546234" w:rsidRPr="00DA0561" w:rsidRDefault="003F36CA">
            <w:pPr>
              <w:pStyle w:val="Gvde"/>
              <w:rPr>
                <w:color w:val="auto"/>
              </w:rPr>
            </w:pPr>
            <w:r w:rsidRPr="00DA0561">
              <w:rPr>
                <w:color w:val="auto"/>
                <w:sz w:val="20"/>
                <w:szCs w:val="20"/>
              </w:rPr>
              <w:t>Öğrenci sorularına uygun ve yeterli yanıtlar oluşturabilme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16074"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EE1817"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EDB95"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DAC9EE"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19164" w14:textId="77777777" w:rsidR="00546234" w:rsidRPr="00DA0561" w:rsidRDefault="00546234"/>
        </w:tc>
      </w:tr>
      <w:tr w:rsidR="00DA0561" w:rsidRPr="00DA0561" w14:paraId="2778EF30"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EDF86" w14:textId="77777777" w:rsidR="00546234" w:rsidRPr="00DA0561" w:rsidRDefault="003F36CA">
            <w:pPr>
              <w:pStyle w:val="Gvde"/>
              <w:rPr>
                <w:color w:val="auto"/>
              </w:rPr>
            </w:pPr>
            <w:r w:rsidRPr="00DA0561">
              <w:rPr>
                <w:color w:val="auto"/>
                <w:sz w:val="20"/>
                <w:szCs w:val="20"/>
              </w:rPr>
              <w:t xml:space="preserve">Öğrencilerin etkin katılımını sağlayabilme </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1E802"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4E3D6B"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96D72F"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A1173"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C35CE" w14:textId="77777777" w:rsidR="00546234" w:rsidRPr="00DA0561" w:rsidRDefault="00546234"/>
        </w:tc>
      </w:tr>
      <w:tr w:rsidR="00DA0561" w:rsidRPr="00DA0561" w14:paraId="6AD67A5C"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7CC5A0" w14:textId="77777777" w:rsidR="00546234" w:rsidRPr="00DA0561" w:rsidRDefault="003F36CA">
            <w:pPr>
              <w:pStyle w:val="Gvde"/>
              <w:rPr>
                <w:color w:val="auto"/>
              </w:rPr>
            </w:pPr>
            <w:r w:rsidRPr="00DA0561">
              <w:rPr>
                <w:color w:val="auto"/>
                <w:sz w:val="20"/>
                <w:szCs w:val="20"/>
              </w:rPr>
              <w:t>Öğrencilere eşit düzeyde söz hakkı verebilme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66602"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46798"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B6F847"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5F8F43"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7E485" w14:textId="77777777" w:rsidR="00546234" w:rsidRPr="00DA0561" w:rsidRDefault="00546234"/>
        </w:tc>
      </w:tr>
      <w:tr w:rsidR="00DA0561" w:rsidRPr="00DA0561" w14:paraId="5F83F346" w14:textId="77777777" w:rsidTr="00FA758B">
        <w:trPr>
          <w:gridAfter w:val="1"/>
          <w:wAfter w:w="14" w:type="dxa"/>
          <w:trHeight w:val="44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11688" w14:textId="77777777" w:rsidR="00546234" w:rsidRPr="00DA0561" w:rsidRDefault="003F36CA">
            <w:pPr>
              <w:pStyle w:val="Gvde"/>
              <w:rPr>
                <w:color w:val="auto"/>
              </w:rPr>
            </w:pPr>
            <w:r w:rsidRPr="00DA0561">
              <w:rPr>
                <w:color w:val="auto"/>
                <w:sz w:val="20"/>
                <w:szCs w:val="20"/>
              </w:rPr>
              <w:t>Yapılan etkinliğe yönelik ilgi ve güdünün sürekliliğini sağlayabilme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A23AB"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E71CCE"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8E1D4"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C5770"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319DD" w14:textId="77777777" w:rsidR="00546234" w:rsidRPr="00DA0561" w:rsidRDefault="00546234"/>
        </w:tc>
      </w:tr>
      <w:tr w:rsidR="00DA0561" w:rsidRPr="00DA0561" w14:paraId="77B22205"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8A2EA" w14:textId="77777777" w:rsidR="00546234" w:rsidRPr="00DA0561" w:rsidRDefault="003F36CA">
            <w:pPr>
              <w:pStyle w:val="Gvde"/>
              <w:rPr>
                <w:color w:val="auto"/>
              </w:rPr>
            </w:pPr>
            <w:r w:rsidRPr="00DA0561">
              <w:rPr>
                <w:color w:val="auto"/>
                <w:sz w:val="20"/>
                <w:szCs w:val="20"/>
              </w:rPr>
              <w:t>Kesinti ve engellemelere karşı uygun önlemler alabilme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EC6B9"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8A6745"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8A786"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F70E8"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B5B16" w14:textId="77777777" w:rsidR="00546234" w:rsidRPr="00DA0561" w:rsidRDefault="00546234"/>
        </w:tc>
      </w:tr>
      <w:tr w:rsidR="00DA0561" w:rsidRPr="00DA0561" w14:paraId="6163F516"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02184" w14:textId="77777777" w:rsidR="00546234" w:rsidRPr="00DA0561" w:rsidRDefault="003F36CA">
            <w:pPr>
              <w:pStyle w:val="Gvde"/>
              <w:rPr>
                <w:color w:val="auto"/>
              </w:rPr>
            </w:pPr>
            <w:r w:rsidRPr="00DA0561">
              <w:rPr>
                <w:color w:val="auto"/>
                <w:sz w:val="20"/>
                <w:szCs w:val="20"/>
              </w:rPr>
              <w:t>Seminerin sunumunu yaşamla ilişkilendirebilme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A276A1"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DE8BD"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C663DD"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200E3"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8B1A6" w14:textId="77777777" w:rsidR="00546234" w:rsidRPr="00DA0561" w:rsidRDefault="00546234"/>
        </w:tc>
      </w:tr>
      <w:tr w:rsidR="00DA0561" w:rsidRPr="00DA0561" w14:paraId="0B1763FA"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E2748" w14:textId="77777777" w:rsidR="00546234" w:rsidRPr="00DA0561" w:rsidRDefault="003F36CA">
            <w:pPr>
              <w:pStyle w:val="Gvde"/>
              <w:rPr>
                <w:color w:val="auto"/>
              </w:rPr>
            </w:pPr>
            <w:r w:rsidRPr="00DA0561">
              <w:rPr>
                <w:color w:val="auto"/>
                <w:sz w:val="20"/>
                <w:szCs w:val="20"/>
              </w:rPr>
              <w:t>Öğrencilerin olumlu davranışlarını ödüllendirme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5CA46"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DC674"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9346FB"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6C1CF"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5E5A2" w14:textId="77777777" w:rsidR="00546234" w:rsidRPr="00DA0561" w:rsidRDefault="00546234"/>
        </w:tc>
      </w:tr>
      <w:tr w:rsidR="00DA0561" w:rsidRPr="00DA0561" w14:paraId="3180512A" w14:textId="77777777" w:rsidTr="00FA758B">
        <w:trPr>
          <w:gridAfter w:val="1"/>
          <w:wAfter w:w="14" w:type="dxa"/>
          <w:trHeight w:val="44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3256B" w14:textId="77777777" w:rsidR="00546234" w:rsidRPr="00DA0561" w:rsidRDefault="003F36CA">
            <w:pPr>
              <w:pStyle w:val="Gvde"/>
              <w:rPr>
                <w:color w:val="auto"/>
              </w:rPr>
            </w:pPr>
            <w:r w:rsidRPr="00DA0561">
              <w:rPr>
                <w:color w:val="auto"/>
                <w:sz w:val="20"/>
                <w:szCs w:val="20"/>
              </w:rPr>
              <w:t>Olumsuz davranışlarla karşılaştığında yapıcı yönlendirmeler yapma</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F4B2B"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38D89"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297D3E"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B6570A"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5F839" w14:textId="77777777" w:rsidR="00546234" w:rsidRPr="00DA0561" w:rsidRDefault="00546234"/>
        </w:tc>
      </w:tr>
      <w:tr w:rsidR="00DA0561" w:rsidRPr="00DA0561" w14:paraId="4A2A8C65"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6836A" w14:textId="77777777" w:rsidR="00546234" w:rsidRPr="00DA0561" w:rsidRDefault="003F36CA">
            <w:pPr>
              <w:pStyle w:val="Gvde"/>
              <w:rPr>
                <w:color w:val="auto"/>
              </w:rPr>
            </w:pPr>
            <w:r w:rsidRPr="00DA0561">
              <w:rPr>
                <w:color w:val="auto"/>
                <w:sz w:val="20"/>
                <w:szCs w:val="20"/>
              </w:rPr>
              <w:lastRenderedPageBreak/>
              <w:t>Ses tonunu etkili biçimde kullanabilme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DC427D"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F8C19"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EA15A"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E0E6B6"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FFDF69" w14:textId="77777777" w:rsidR="00546234" w:rsidRPr="00DA0561" w:rsidRDefault="00546234"/>
        </w:tc>
      </w:tr>
      <w:tr w:rsidR="00DA0561" w:rsidRPr="00DA0561" w14:paraId="2C5B02FF" w14:textId="77777777" w:rsidTr="00FA758B">
        <w:trPr>
          <w:gridAfter w:val="1"/>
          <w:wAfter w:w="14" w:type="dxa"/>
          <w:trHeight w:val="44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8E2F2" w14:textId="77777777" w:rsidR="00546234" w:rsidRPr="00DA0561" w:rsidRDefault="003F36CA">
            <w:pPr>
              <w:pStyle w:val="Gvde"/>
              <w:rPr>
                <w:color w:val="auto"/>
              </w:rPr>
            </w:pPr>
            <w:r w:rsidRPr="00DA0561">
              <w:rPr>
                <w:color w:val="auto"/>
                <w:sz w:val="20"/>
                <w:szCs w:val="20"/>
              </w:rPr>
              <w:t>Beden dilini seminerin içeriğine uygun bir şekilde kullanabilme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7391A"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67675"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9B4271"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0BE05"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69EE9" w14:textId="77777777" w:rsidR="00546234" w:rsidRPr="00DA0561" w:rsidRDefault="00546234"/>
        </w:tc>
      </w:tr>
      <w:tr w:rsidR="00DA0561" w:rsidRPr="00DA0561" w14:paraId="3441F31A"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ECCE0" w14:textId="77777777" w:rsidR="00546234" w:rsidRPr="00DA0561" w:rsidRDefault="003F36CA">
            <w:pPr>
              <w:pStyle w:val="Gvde"/>
              <w:rPr>
                <w:color w:val="auto"/>
              </w:rPr>
            </w:pPr>
            <w:r w:rsidRPr="00DA0561">
              <w:rPr>
                <w:color w:val="auto"/>
                <w:sz w:val="20"/>
                <w:szCs w:val="20"/>
              </w:rPr>
              <w:t>Seminerin içeriğine uygun tutum sergileme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677DB"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0D529"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3E867A"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99E1C"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F35CF5" w14:textId="77777777" w:rsidR="00546234" w:rsidRPr="00DA0561" w:rsidRDefault="00546234"/>
        </w:tc>
      </w:tr>
      <w:tr w:rsidR="00DA0561" w:rsidRPr="00DA0561" w14:paraId="6D036386" w14:textId="77777777" w:rsidTr="00FA758B">
        <w:trPr>
          <w:gridAfter w:val="1"/>
          <w:wAfter w:w="14" w:type="dxa"/>
          <w:trHeight w:val="44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180CF4" w14:textId="77777777" w:rsidR="00546234" w:rsidRPr="00DA0561" w:rsidRDefault="003F36CA">
            <w:pPr>
              <w:pStyle w:val="Gvde"/>
              <w:rPr>
                <w:color w:val="auto"/>
              </w:rPr>
            </w:pPr>
            <w:r w:rsidRPr="00DA0561">
              <w:rPr>
                <w:color w:val="auto"/>
                <w:sz w:val="20"/>
                <w:szCs w:val="20"/>
              </w:rPr>
              <w:t>Seminer konusunun veya etkinliğinin anlaşılıp anlaşılmadığını kontrol etme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5C4AE"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473176"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14539"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96EE1"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F790B" w14:textId="77777777" w:rsidR="00546234" w:rsidRPr="00DA0561" w:rsidRDefault="00546234"/>
        </w:tc>
      </w:tr>
      <w:tr w:rsidR="00DA0561" w:rsidRPr="00DA0561" w14:paraId="1A8806A2" w14:textId="77777777" w:rsidTr="00FA758B">
        <w:trPr>
          <w:gridAfter w:val="1"/>
          <w:wAfter w:w="14" w:type="dxa"/>
          <w:trHeight w:val="44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E054A" w14:textId="77777777" w:rsidR="00546234" w:rsidRPr="00DA0561" w:rsidRDefault="003F36CA">
            <w:pPr>
              <w:pStyle w:val="Gvde"/>
              <w:rPr>
                <w:color w:val="auto"/>
              </w:rPr>
            </w:pPr>
            <w:r w:rsidRPr="00DA0561">
              <w:rPr>
                <w:color w:val="auto"/>
                <w:sz w:val="20"/>
                <w:szCs w:val="20"/>
              </w:rPr>
              <w:t>Seminerin bitimine yakın etkinliği toparlayabilme/etkinliği özetleyebilme</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BA3A"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E34D1"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0CDF11" w14:textId="77777777" w:rsidR="00546234" w:rsidRPr="00DA0561" w:rsidRDefault="00546234">
            <w:pPr>
              <w:pStyle w:val="Default"/>
              <w:rPr>
                <w:color w:val="auto"/>
              </w:rPr>
            </w:pPr>
          </w:p>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D637F0"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CC4D5" w14:textId="77777777" w:rsidR="00546234" w:rsidRPr="00DA0561" w:rsidRDefault="00546234"/>
        </w:tc>
      </w:tr>
      <w:tr w:rsidR="00DA0561" w:rsidRPr="00DA0561" w14:paraId="6982A404" w14:textId="77777777" w:rsidTr="00FA758B">
        <w:trPr>
          <w:gridAfter w:val="1"/>
          <w:wAfter w:w="14" w:type="dxa"/>
          <w:trHeight w:val="22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7333DD" w14:textId="77777777" w:rsidR="00546234" w:rsidRPr="00DA0561" w:rsidRDefault="003F36CA">
            <w:pPr>
              <w:pStyle w:val="Gvde"/>
              <w:rPr>
                <w:color w:val="auto"/>
              </w:rPr>
            </w:pPr>
            <w:r w:rsidRPr="00DA0561">
              <w:rPr>
                <w:color w:val="auto"/>
                <w:sz w:val="20"/>
                <w:szCs w:val="20"/>
              </w:rPr>
              <w:t>Zamanı etkin kullanma</w:t>
            </w:r>
          </w:p>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999C46"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0CEDFD" w14:textId="77777777" w:rsidR="00546234" w:rsidRPr="00DA0561" w:rsidRDefault="00546234"/>
        </w:tc>
        <w:tc>
          <w:tcPr>
            <w:tcW w:w="4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2E478" w14:textId="77777777" w:rsidR="00546234" w:rsidRPr="00DA0561" w:rsidRDefault="00546234"/>
        </w:tc>
        <w:tc>
          <w:tcPr>
            <w:tcW w:w="7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39641" w14:textId="77777777" w:rsidR="00546234" w:rsidRPr="00DA0561" w:rsidRDefault="00546234"/>
        </w:tc>
        <w:tc>
          <w:tcPr>
            <w:tcW w:w="2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7FA1A" w14:textId="77777777" w:rsidR="00546234" w:rsidRPr="00DA0561" w:rsidRDefault="00546234"/>
        </w:tc>
      </w:tr>
      <w:tr w:rsidR="00DA0561" w:rsidRPr="00DA0561" w14:paraId="4D98F82F" w14:textId="77777777" w:rsidTr="00FA758B">
        <w:trPr>
          <w:trHeight w:val="198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B0EDC" w14:textId="77777777" w:rsidR="00546234" w:rsidRPr="00DA0561" w:rsidRDefault="003F36CA">
            <w:pPr>
              <w:pStyle w:val="Gvde"/>
              <w:rPr>
                <w:b/>
                <w:color w:val="auto"/>
              </w:rPr>
            </w:pPr>
            <w:r w:rsidRPr="00DA0561">
              <w:rPr>
                <w:b/>
                <w:color w:val="auto"/>
                <w:sz w:val="20"/>
                <w:szCs w:val="20"/>
              </w:rPr>
              <w:t>Seminerin Genel Değerlendirilmesi:</w:t>
            </w:r>
          </w:p>
        </w:tc>
        <w:tc>
          <w:tcPr>
            <w:tcW w:w="422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5ECDC" w14:textId="77777777" w:rsidR="00546234" w:rsidRPr="00DA0561" w:rsidRDefault="003F36CA">
            <w:pPr>
              <w:pStyle w:val="Gvde"/>
              <w:rPr>
                <w:b/>
                <w:color w:val="auto"/>
                <w:sz w:val="20"/>
                <w:szCs w:val="20"/>
              </w:rPr>
            </w:pPr>
            <w:r w:rsidRPr="00DA0561">
              <w:rPr>
                <w:b/>
                <w:color w:val="auto"/>
                <w:sz w:val="20"/>
                <w:szCs w:val="20"/>
              </w:rPr>
              <w:t xml:space="preserve">Tekniğin – </w:t>
            </w:r>
            <w:proofErr w:type="gramStart"/>
            <w:r w:rsidRPr="00DA0561">
              <w:rPr>
                <w:b/>
                <w:color w:val="auto"/>
                <w:sz w:val="20"/>
                <w:szCs w:val="20"/>
              </w:rPr>
              <w:t>Faaliyetin  Adı</w:t>
            </w:r>
            <w:proofErr w:type="gramEnd"/>
            <w:r w:rsidRPr="00DA0561">
              <w:rPr>
                <w:b/>
                <w:color w:val="auto"/>
                <w:sz w:val="20"/>
                <w:szCs w:val="20"/>
              </w:rPr>
              <w:t xml:space="preserve"> </w:t>
            </w:r>
            <w:r w:rsidR="00FA758B" w:rsidRPr="00DA0561">
              <w:rPr>
                <w:b/>
                <w:color w:val="auto"/>
                <w:sz w:val="20"/>
                <w:szCs w:val="20"/>
              </w:rPr>
              <w:t>–</w:t>
            </w:r>
            <w:r w:rsidRPr="00DA0561">
              <w:rPr>
                <w:b/>
                <w:color w:val="auto"/>
                <w:sz w:val="20"/>
                <w:szCs w:val="20"/>
              </w:rPr>
              <w:t xml:space="preserve"> İçeriği</w:t>
            </w:r>
            <w:r w:rsidR="00FA758B" w:rsidRPr="00DA0561">
              <w:rPr>
                <w:b/>
                <w:color w:val="auto"/>
                <w:sz w:val="20"/>
                <w:szCs w:val="20"/>
              </w:rPr>
              <w:t>:</w:t>
            </w:r>
          </w:p>
          <w:p w14:paraId="4AEC6CB8" w14:textId="77777777" w:rsidR="00546234" w:rsidRPr="00DA0561" w:rsidRDefault="00546234">
            <w:pPr>
              <w:pStyle w:val="Gvde"/>
              <w:rPr>
                <w:color w:val="auto"/>
                <w:sz w:val="20"/>
                <w:szCs w:val="20"/>
              </w:rPr>
            </w:pPr>
          </w:p>
          <w:p w14:paraId="6B139C8B" w14:textId="77777777" w:rsidR="00546234" w:rsidRPr="00DA0561" w:rsidRDefault="00546234">
            <w:pPr>
              <w:pStyle w:val="Gvde"/>
              <w:rPr>
                <w:color w:val="auto"/>
                <w:sz w:val="20"/>
                <w:szCs w:val="20"/>
              </w:rPr>
            </w:pPr>
          </w:p>
          <w:p w14:paraId="6A696832" w14:textId="77777777" w:rsidR="00546234" w:rsidRPr="00DA0561" w:rsidRDefault="00546234">
            <w:pPr>
              <w:pStyle w:val="Gvde"/>
              <w:rPr>
                <w:color w:val="auto"/>
                <w:sz w:val="20"/>
                <w:szCs w:val="20"/>
              </w:rPr>
            </w:pPr>
          </w:p>
          <w:p w14:paraId="68CF2EFD" w14:textId="77777777" w:rsidR="00546234" w:rsidRPr="00DA0561" w:rsidRDefault="00546234">
            <w:pPr>
              <w:pStyle w:val="Gvde"/>
              <w:rPr>
                <w:color w:val="auto"/>
                <w:sz w:val="20"/>
                <w:szCs w:val="20"/>
              </w:rPr>
            </w:pPr>
          </w:p>
          <w:p w14:paraId="6F4A7E2B" w14:textId="77777777" w:rsidR="00546234" w:rsidRPr="00DA0561" w:rsidRDefault="00546234">
            <w:pPr>
              <w:pStyle w:val="Gvde"/>
              <w:rPr>
                <w:color w:val="auto"/>
                <w:sz w:val="20"/>
                <w:szCs w:val="20"/>
              </w:rPr>
            </w:pPr>
          </w:p>
          <w:p w14:paraId="17D724CB" w14:textId="77777777" w:rsidR="00546234" w:rsidRPr="00DA0561" w:rsidRDefault="00546234">
            <w:pPr>
              <w:pStyle w:val="Gvde"/>
              <w:rPr>
                <w:color w:val="auto"/>
                <w:sz w:val="20"/>
                <w:szCs w:val="20"/>
              </w:rPr>
            </w:pPr>
          </w:p>
          <w:p w14:paraId="33AB4C40" w14:textId="77777777" w:rsidR="00546234" w:rsidRPr="00DA0561" w:rsidRDefault="00546234">
            <w:pPr>
              <w:pStyle w:val="Gvde"/>
              <w:rPr>
                <w:color w:val="auto"/>
              </w:rPr>
            </w:pPr>
          </w:p>
        </w:tc>
      </w:tr>
      <w:tr w:rsidR="00DA0561" w:rsidRPr="00DA0561" w14:paraId="10B7CEB7" w14:textId="77777777" w:rsidTr="00FA758B">
        <w:trPr>
          <w:trHeight w:val="44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6011D" w14:textId="77777777" w:rsidR="00546234" w:rsidRPr="00DA0561" w:rsidRDefault="003F36CA">
            <w:pPr>
              <w:pStyle w:val="Gvde"/>
              <w:rPr>
                <w:b/>
                <w:color w:val="auto"/>
                <w:sz w:val="20"/>
                <w:szCs w:val="20"/>
              </w:rPr>
            </w:pPr>
            <w:r w:rsidRPr="00DA0561">
              <w:rPr>
                <w:b/>
                <w:color w:val="auto"/>
                <w:sz w:val="20"/>
                <w:szCs w:val="20"/>
              </w:rPr>
              <w:t xml:space="preserve">Süreç: </w:t>
            </w:r>
          </w:p>
          <w:p w14:paraId="4A156770" w14:textId="77777777" w:rsidR="00FA758B" w:rsidRPr="00DA0561" w:rsidRDefault="00FA758B">
            <w:pPr>
              <w:pStyle w:val="Gvde"/>
              <w:rPr>
                <w:b/>
                <w:color w:val="auto"/>
                <w:sz w:val="20"/>
                <w:szCs w:val="20"/>
              </w:rPr>
            </w:pPr>
          </w:p>
          <w:p w14:paraId="322E0C7B" w14:textId="77777777" w:rsidR="00FA758B" w:rsidRPr="00DA0561" w:rsidRDefault="00FA758B">
            <w:pPr>
              <w:pStyle w:val="Gvde"/>
              <w:rPr>
                <w:b/>
                <w:color w:val="auto"/>
                <w:sz w:val="20"/>
                <w:szCs w:val="20"/>
              </w:rPr>
            </w:pPr>
          </w:p>
          <w:p w14:paraId="2BA192FE" w14:textId="77777777" w:rsidR="00FA758B" w:rsidRPr="00DA0561" w:rsidRDefault="00FA758B">
            <w:pPr>
              <w:pStyle w:val="Gvde"/>
              <w:rPr>
                <w:b/>
                <w:color w:val="auto"/>
                <w:sz w:val="20"/>
                <w:szCs w:val="20"/>
              </w:rPr>
            </w:pPr>
          </w:p>
          <w:p w14:paraId="7090D89C" w14:textId="77777777" w:rsidR="00FA758B" w:rsidRPr="00DA0561" w:rsidRDefault="00FA758B">
            <w:pPr>
              <w:pStyle w:val="Gvde"/>
              <w:rPr>
                <w:b/>
                <w:color w:val="auto"/>
                <w:sz w:val="20"/>
                <w:szCs w:val="20"/>
              </w:rPr>
            </w:pPr>
          </w:p>
          <w:p w14:paraId="7FD2DDAB" w14:textId="77777777" w:rsidR="00FA758B" w:rsidRPr="00DA0561" w:rsidRDefault="00FA758B">
            <w:pPr>
              <w:pStyle w:val="Gvde"/>
              <w:rPr>
                <w:b/>
                <w:color w:val="auto"/>
                <w:sz w:val="20"/>
                <w:szCs w:val="20"/>
              </w:rPr>
            </w:pPr>
          </w:p>
          <w:p w14:paraId="578ED2D8" w14:textId="77777777" w:rsidR="00FA758B" w:rsidRPr="00DA0561" w:rsidRDefault="00FA758B">
            <w:pPr>
              <w:pStyle w:val="Gvde"/>
              <w:rPr>
                <w:b/>
                <w:color w:val="auto"/>
              </w:rPr>
            </w:pPr>
          </w:p>
        </w:tc>
        <w:tc>
          <w:tcPr>
            <w:tcW w:w="422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B8DB3" w14:textId="77777777" w:rsidR="00546234" w:rsidRPr="00DA0561" w:rsidRDefault="003F36CA">
            <w:pPr>
              <w:pStyle w:val="Gvde"/>
              <w:rPr>
                <w:b/>
                <w:color w:val="auto"/>
              </w:rPr>
            </w:pPr>
            <w:r w:rsidRPr="00DA0561">
              <w:rPr>
                <w:b/>
                <w:color w:val="auto"/>
                <w:sz w:val="20"/>
                <w:szCs w:val="20"/>
              </w:rPr>
              <w:t>Değerlendir</w:t>
            </w:r>
            <w:r w:rsidR="00FA758B" w:rsidRPr="00DA0561">
              <w:rPr>
                <w:b/>
                <w:color w:val="auto"/>
                <w:sz w:val="20"/>
                <w:szCs w:val="20"/>
              </w:rPr>
              <w:t>il</w:t>
            </w:r>
            <w:r w:rsidRPr="00DA0561">
              <w:rPr>
                <w:b/>
                <w:color w:val="auto"/>
                <w:sz w:val="20"/>
                <w:szCs w:val="20"/>
              </w:rPr>
              <w:t>mesi:</w:t>
            </w:r>
          </w:p>
        </w:tc>
      </w:tr>
      <w:tr w:rsidR="00546234" w:rsidRPr="00DA0561" w14:paraId="7D6601CB" w14:textId="77777777" w:rsidTr="00FA758B">
        <w:trPr>
          <w:trHeight w:val="442"/>
        </w:trPr>
        <w:tc>
          <w:tcPr>
            <w:tcW w:w="51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20F47" w14:textId="77777777" w:rsidR="00546234" w:rsidRPr="00DA0561" w:rsidRDefault="003F36CA">
            <w:pPr>
              <w:pStyle w:val="Gvde"/>
              <w:rPr>
                <w:b/>
                <w:color w:val="auto"/>
                <w:sz w:val="20"/>
                <w:szCs w:val="20"/>
              </w:rPr>
            </w:pPr>
            <w:r w:rsidRPr="00DA0561">
              <w:rPr>
                <w:b/>
                <w:color w:val="auto"/>
                <w:sz w:val="20"/>
                <w:szCs w:val="20"/>
              </w:rPr>
              <w:t>Uygula</w:t>
            </w:r>
            <w:r w:rsidR="00FA758B" w:rsidRPr="00DA0561">
              <w:rPr>
                <w:b/>
                <w:color w:val="auto"/>
                <w:sz w:val="20"/>
                <w:szCs w:val="20"/>
              </w:rPr>
              <w:t>ma</w:t>
            </w:r>
            <w:r w:rsidRPr="00DA0561">
              <w:rPr>
                <w:b/>
                <w:color w:val="auto"/>
                <w:sz w:val="20"/>
                <w:szCs w:val="20"/>
              </w:rPr>
              <w:t>:</w:t>
            </w:r>
          </w:p>
          <w:p w14:paraId="76911DF6" w14:textId="77777777" w:rsidR="00FA758B" w:rsidRPr="00DA0561" w:rsidRDefault="00FA758B">
            <w:pPr>
              <w:pStyle w:val="Gvde"/>
              <w:rPr>
                <w:b/>
                <w:color w:val="auto"/>
                <w:sz w:val="20"/>
                <w:szCs w:val="20"/>
              </w:rPr>
            </w:pPr>
          </w:p>
          <w:p w14:paraId="38375A48" w14:textId="77777777" w:rsidR="00FA758B" w:rsidRPr="00DA0561" w:rsidRDefault="00FA758B">
            <w:pPr>
              <w:pStyle w:val="Gvde"/>
              <w:rPr>
                <w:b/>
                <w:color w:val="auto"/>
                <w:sz w:val="20"/>
                <w:szCs w:val="20"/>
              </w:rPr>
            </w:pPr>
          </w:p>
          <w:p w14:paraId="3E8F55FF" w14:textId="77777777" w:rsidR="00FA758B" w:rsidRPr="00DA0561" w:rsidRDefault="00FA758B">
            <w:pPr>
              <w:pStyle w:val="Gvde"/>
              <w:rPr>
                <w:b/>
                <w:color w:val="auto"/>
                <w:sz w:val="20"/>
                <w:szCs w:val="20"/>
              </w:rPr>
            </w:pPr>
          </w:p>
          <w:p w14:paraId="1BE2E950" w14:textId="77777777" w:rsidR="00FA758B" w:rsidRPr="00DA0561" w:rsidRDefault="00FA758B">
            <w:pPr>
              <w:pStyle w:val="Gvde"/>
              <w:rPr>
                <w:b/>
                <w:color w:val="auto"/>
                <w:sz w:val="20"/>
                <w:szCs w:val="20"/>
              </w:rPr>
            </w:pPr>
          </w:p>
          <w:p w14:paraId="6B1D5516" w14:textId="77777777" w:rsidR="00FA758B" w:rsidRPr="00DA0561" w:rsidRDefault="00FA758B">
            <w:pPr>
              <w:pStyle w:val="Gvde"/>
              <w:rPr>
                <w:b/>
                <w:color w:val="auto"/>
                <w:sz w:val="20"/>
                <w:szCs w:val="20"/>
              </w:rPr>
            </w:pPr>
          </w:p>
          <w:p w14:paraId="5F562194" w14:textId="77777777" w:rsidR="00FA758B" w:rsidRPr="00DA0561" w:rsidRDefault="00FA758B">
            <w:pPr>
              <w:pStyle w:val="Gvde"/>
              <w:rPr>
                <w:b/>
                <w:color w:val="auto"/>
                <w:sz w:val="20"/>
                <w:szCs w:val="20"/>
              </w:rPr>
            </w:pPr>
          </w:p>
          <w:p w14:paraId="06531CE3" w14:textId="77777777" w:rsidR="00FA758B" w:rsidRPr="00DA0561" w:rsidRDefault="00FA758B">
            <w:pPr>
              <w:pStyle w:val="Gvde"/>
              <w:rPr>
                <w:b/>
                <w:color w:val="auto"/>
                <w:sz w:val="20"/>
                <w:szCs w:val="20"/>
              </w:rPr>
            </w:pPr>
          </w:p>
          <w:p w14:paraId="3D87D614" w14:textId="77777777" w:rsidR="00FA758B" w:rsidRPr="00DA0561" w:rsidRDefault="00FA758B">
            <w:pPr>
              <w:pStyle w:val="Gvde"/>
              <w:rPr>
                <w:b/>
                <w:color w:val="auto"/>
              </w:rPr>
            </w:pPr>
          </w:p>
        </w:tc>
        <w:tc>
          <w:tcPr>
            <w:tcW w:w="4228"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2C9E26" w14:textId="77777777" w:rsidR="00FA758B" w:rsidRPr="00DA0561" w:rsidRDefault="00FA758B" w:rsidP="00FA758B">
            <w:pPr>
              <w:pStyle w:val="Gvde"/>
              <w:rPr>
                <w:b/>
                <w:bCs/>
                <w:color w:val="auto"/>
                <w:sz w:val="22"/>
                <w:szCs w:val="22"/>
              </w:rPr>
            </w:pPr>
            <w:r w:rsidRPr="00DA0561">
              <w:rPr>
                <w:b/>
                <w:bCs/>
                <w:color w:val="auto"/>
                <w:sz w:val="22"/>
                <w:szCs w:val="22"/>
              </w:rPr>
              <w:t xml:space="preserve">* Ayrıca eklemek istedikleriniz varsa bu kısımda belirtiniz: </w:t>
            </w:r>
          </w:p>
          <w:p w14:paraId="0DBBEC54" w14:textId="77777777" w:rsidR="00546234" w:rsidRPr="00DA0561" w:rsidRDefault="00546234"/>
        </w:tc>
      </w:tr>
    </w:tbl>
    <w:p w14:paraId="4D5FBA30" w14:textId="77777777" w:rsidR="00546234" w:rsidRPr="00DA0561" w:rsidRDefault="00546234">
      <w:pPr>
        <w:pStyle w:val="Gvde"/>
        <w:widowControl w:val="0"/>
        <w:rPr>
          <w:rStyle w:val="SayfaNumaras"/>
          <w:color w:val="auto"/>
          <w:sz w:val="20"/>
          <w:szCs w:val="20"/>
        </w:rPr>
      </w:pPr>
    </w:p>
    <w:p w14:paraId="6C769D93" w14:textId="77777777" w:rsidR="00546234" w:rsidRPr="00DA0561" w:rsidRDefault="00546234">
      <w:pPr>
        <w:pStyle w:val="Gvde"/>
        <w:rPr>
          <w:color w:val="auto"/>
        </w:rPr>
      </w:pPr>
    </w:p>
    <w:sectPr w:rsidR="00546234" w:rsidRPr="00DA0561">
      <w:headerReference w:type="default" r:id="rId9"/>
      <w:footerReference w:type="default" r:id="rId10"/>
      <w:headerReference w:type="first" r:id="rId11"/>
      <w:footerReference w:type="first" r:id="rId12"/>
      <w:pgSz w:w="11900" w:h="16840"/>
      <w:pgMar w:top="1417" w:right="1417" w:bottom="1417" w:left="1417"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D3657" w14:textId="77777777" w:rsidR="007E52AF" w:rsidRDefault="007E52AF">
      <w:r>
        <w:separator/>
      </w:r>
    </w:p>
  </w:endnote>
  <w:endnote w:type="continuationSeparator" w:id="0">
    <w:p w14:paraId="04D767E6" w14:textId="77777777" w:rsidR="007E52AF" w:rsidRDefault="007E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1715" w14:textId="2C86FF1D" w:rsidR="00CC5832" w:rsidRDefault="00CC5832">
    <w:pPr>
      <w:pStyle w:val="AltBilgi"/>
      <w:tabs>
        <w:tab w:val="clear" w:pos="9072"/>
        <w:tab w:val="right" w:pos="9046"/>
      </w:tabs>
      <w:jc w:val="center"/>
    </w:pPr>
    <w:r>
      <w:fldChar w:fldCharType="begin"/>
    </w:r>
    <w:r>
      <w:instrText xml:space="preserve"> PAGE </w:instrText>
    </w:r>
    <w:r>
      <w:fldChar w:fldCharType="separate"/>
    </w:r>
    <w:r w:rsidR="00D84EAE">
      <w:rPr>
        <w:noProof/>
      </w:rPr>
      <w:t>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3D9D" w14:textId="77777777" w:rsidR="00CC5832" w:rsidRDefault="00CC5832">
    <w:pPr>
      <w:pStyle w:val="BalkveAltlk"/>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6D523" w14:textId="77777777" w:rsidR="007E52AF" w:rsidRDefault="007E52AF">
      <w:r>
        <w:separator/>
      </w:r>
    </w:p>
  </w:footnote>
  <w:footnote w:type="continuationSeparator" w:id="0">
    <w:p w14:paraId="47B15D0F" w14:textId="77777777" w:rsidR="007E52AF" w:rsidRDefault="007E5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30F3" w14:textId="77777777" w:rsidR="00CC5832" w:rsidRDefault="00CC5832">
    <w:pPr>
      <w:pStyle w:val="BalkveAltlk"/>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5E3C" w14:textId="77777777" w:rsidR="00CC5832" w:rsidRDefault="00CC5832">
    <w:pPr>
      <w:pStyle w:val="BalkveAltl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D10"/>
    <w:multiLevelType w:val="hybridMultilevel"/>
    <w:tmpl w:val="716EF59C"/>
    <w:lvl w:ilvl="0" w:tplc="1F9AB1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676B6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82762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60FF2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CAF4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8826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BC6E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FE83B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B83E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9832A3"/>
    <w:multiLevelType w:val="hybridMultilevel"/>
    <w:tmpl w:val="87E85F30"/>
    <w:lvl w:ilvl="0" w:tplc="306AAD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78748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8AF0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4294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0217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B46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7CDF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000D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6091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A202DE"/>
    <w:multiLevelType w:val="hybridMultilevel"/>
    <w:tmpl w:val="9A34499A"/>
    <w:numStyleLink w:val="eAktarlan1Stili"/>
  </w:abstractNum>
  <w:abstractNum w:abstractNumId="3" w15:restartNumberingAfterBreak="0">
    <w:nsid w:val="190B795A"/>
    <w:multiLevelType w:val="hybridMultilevel"/>
    <w:tmpl w:val="9F6EEC48"/>
    <w:lvl w:ilvl="0" w:tplc="367243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CEE5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6D63B1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12734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2C243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F34F9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8C8E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B47A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FC35A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C380BAE"/>
    <w:multiLevelType w:val="hybridMultilevel"/>
    <w:tmpl w:val="8AEE43BA"/>
    <w:lvl w:ilvl="0" w:tplc="93687C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CE3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B432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E4BA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5C8B4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140D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64001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3EF2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2647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28B2E02"/>
    <w:multiLevelType w:val="hybridMultilevel"/>
    <w:tmpl w:val="4BDC98BC"/>
    <w:numStyleLink w:val="eAktarlan4Stili"/>
  </w:abstractNum>
  <w:abstractNum w:abstractNumId="6" w15:restartNumberingAfterBreak="0">
    <w:nsid w:val="33116039"/>
    <w:multiLevelType w:val="hybridMultilevel"/>
    <w:tmpl w:val="8DEAB326"/>
    <w:lvl w:ilvl="0" w:tplc="621E8F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10BC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B3EF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DEFEF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6A49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7417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7C43A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D69F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887F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0245E86"/>
    <w:multiLevelType w:val="hybridMultilevel"/>
    <w:tmpl w:val="30AEE150"/>
    <w:styleLink w:val="eAktarlan6Stili"/>
    <w:lvl w:ilvl="0" w:tplc="40042A10">
      <w:start w:val="1"/>
      <w:numFmt w:val="decimal"/>
      <w:lvlText w:val="%1."/>
      <w:lvlJc w:val="left"/>
      <w:pPr>
        <w:tabs>
          <w:tab w:val="left" w:pos="284"/>
        </w:tabs>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A30CD2E">
      <w:start w:val="1"/>
      <w:numFmt w:val="lowerLetter"/>
      <w:lvlText w:val="%2."/>
      <w:lvlJc w:val="left"/>
      <w:pPr>
        <w:tabs>
          <w:tab w:val="left" w:pos="284"/>
        </w:tabs>
        <w:ind w:left="12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188ADE">
      <w:start w:val="1"/>
      <w:numFmt w:val="lowerRoman"/>
      <w:lvlText w:val="%3."/>
      <w:lvlJc w:val="left"/>
      <w:pPr>
        <w:tabs>
          <w:tab w:val="left" w:pos="284"/>
        </w:tabs>
        <w:ind w:left="198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D82E18E0">
      <w:start w:val="1"/>
      <w:numFmt w:val="decimal"/>
      <w:lvlText w:val="%4."/>
      <w:lvlJc w:val="left"/>
      <w:pPr>
        <w:tabs>
          <w:tab w:val="left" w:pos="284"/>
        </w:tabs>
        <w:ind w:left="27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DE6238">
      <w:start w:val="1"/>
      <w:numFmt w:val="lowerLetter"/>
      <w:lvlText w:val="%5."/>
      <w:lvlJc w:val="left"/>
      <w:pPr>
        <w:tabs>
          <w:tab w:val="left" w:pos="284"/>
        </w:tabs>
        <w:ind w:left="34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200DEC">
      <w:start w:val="1"/>
      <w:numFmt w:val="lowerRoman"/>
      <w:lvlText w:val="%6."/>
      <w:lvlJc w:val="left"/>
      <w:pPr>
        <w:tabs>
          <w:tab w:val="left" w:pos="284"/>
        </w:tabs>
        <w:ind w:left="414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6610CD92">
      <w:start w:val="1"/>
      <w:numFmt w:val="decimal"/>
      <w:lvlText w:val="%7."/>
      <w:lvlJc w:val="left"/>
      <w:pPr>
        <w:tabs>
          <w:tab w:val="left" w:pos="284"/>
        </w:tabs>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5C886C">
      <w:start w:val="1"/>
      <w:numFmt w:val="lowerLetter"/>
      <w:lvlText w:val="%8."/>
      <w:lvlJc w:val="left"/>
      <w:pPr>
        <w:tabs>
          <w:tab w:val="left" w:pos="284"/>
        </w:tabs>
        <w:ind w:left="55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98C5AAA">
      <w:start w:val="1"/>
      <w:numFmt w:val="lowerRoman"/>
      <w:lvlText w:val="%9."/>
      <w:lvlJc w:val="left"/>
      <w:pPr>
        <w:tabs>
          <w:tab w:val="left" w:pos="284"/>
        </w:tabs>
        <w:ind w:left="630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0A71212"/>
    <w:multiLevelType w:val="multilevel"/>
    <w:tmpl w:val="51F217E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D00DF"/>
    <w:multiLevelType w:val="hybridMultilevel"/>
    <w:tmpl w:val="45D46D4A"/>
    <w:lvl w:ilvl="0" w:tplc="4D96DB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AA3A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6E0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1207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A6FA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9061E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5BE501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EE8E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94812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7234EA4"/>
    <w:multiLevelType w:val="hybridMultilevel"/>
    <w:tmpl w:val="4BDC98BC"/>
    <w:styleLink w:val="eAktarlan4Stili"/>
    <w:lvl w:ilvl="0" w:tplc="D56C23A4">
      <w:start w:val="1"/>
      <w:numFmt w:val="decimal"/>
      <w:lvlText w:val="%1."/>
      <w:lvlJc w:val="left"/>
      <w:pPr>
        <w:tabs>
          <w:tab w:val="left" w:pos="284"/>
        </w:tabs>
        <w:ind w:left="5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E861C">
      <w:start w:val="1"/>
      <w:numFmt w:val="lowerLetter"/>
      <w:lvlText w:val="%2."/>
      <w:lvlJc w:val="left"/>
      <w:pPr>
        <w:tabs>
          <w:tab w:val="left" w:pos="284"/>
        </w:tabs>
        <w:ind w:left="147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F864C9A">
      <w:start w:val="1"/>
      <w:numFmt w:val="lowerRoman"/>
      <w:lvlText w:val="%3."/>
      <w:lvlJc w:val="left"/>
      <w:pPr>
        <w:tabs>
          <w:tab w:val="left" w:pos="284"/>
        </w:tabs>
        <w:ind w:left="2198"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3F5C167A">
      <w:start w:val="1"/>
      <w:numFmt w:val="decimal"/>
      <w:lvlText w:val="%4."/>
      <w:lvlJc w:val="left"/>
      <w:pPr>
        <w:tabs>
          <w:tab w:val="left" w:pos="284"/>
        </w:tabs>
        <w:ind w:left="291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54A0AE2">
      <w:start w:val="1"/>
      <w:numFmt w:val="lowerLetter"/>
      <w:lvlText w:val="%5."/>
      <w:lvlJc w:val="left"/>
      <w:pPr>
        <w:tabs>
          <w:tab w:val="left" w:pos="284"/>
        </w:tabs>
        <w:ind w:left="363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25A91BC">
      <w:start w:val="1"/>
      <w:numFmt w:val="lowerRoman"/>
      <w:lvlText w:val="%6."/>
      <w:lvlJc w:val="left"/>
      <w:pPr>
        <w:tabs>
          <w:tab w:val="left" w:pos="284"/>
        </w:tabs>
        <w:ind w:left="4358"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691CE270">
      <w:start w:val="1"/>
      <w:numFmt w:val="decimal"/>
      <w:lvlText w:val="%7."/>
      <w:lvlJc w:val="left"/>
      <w:pPr>
        <w:tabs>
          <w:tab w:val="left" w:pos="284"/>
        </w:tabs>
        <w:ind w:left="507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2FAFD0C">
      <w:start w:val="1"/>
      <w:numFmt w:val="lowerLetter"/>
      <w:lvlText w:val="%8."/>
      <w:lvlJc w:val="left"/>
      <w:pPr>
        <w:tabs>
          <w:tab w:val="left" w:pos="284"/>
        </w:tabs>
        <w:ind w:left="5798"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F521512">
      <w:start w:val="1"/>
      <w:numFmt w:val="lowerRoman"/>
      <w:lvlText w:val="%9."/>
      <w:lvlJc w:val="left"/>
      <w:pPr>
        <w:tabs>
          <w:tab w:val="left" w:pos="284"/>
        </w:tabs>
        <w:ind w:left="6518"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A1301A0"/>
    <w:multiLevelType w:val="hybridMultilevel"/>
    <w:tmpl w:val="039A9376"/>
    <w:lvl w:ilvl="0" w:tplc="987C60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903C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7B4E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88EB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0431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388B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61A5E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AC2A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EAB6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A944F28"/>
    <w:multiLevelType w:val="hybridMultilevel"/>
    <w:tmpl w:val="FCCA9F72"/>
    <w:numStyleLink w:val="eAktarlan5Stili"/>
  </w:abstractNum>
  <w:abstractNum w:abstractNumId="13" w15:restartNumberingAfterBreak="0">
    <w:nsid w:val="4EA37A59"/>
    <w:multiLevelType w:val="hybridMultilevel"/>
    <w:tmpl w:val="AD229552"/>
    <w:numStyleLink w:val="eAktarlan2Stili"/>
  </w:abstractNum>
  <w:abstractNum w:abstractNumId="14" w15:restartNumberingAfterBreak="0">
    <w:nsid w:val="50AE7912"/>
    <w:multiLevelType w:val="multilevel"/>
    <w:tmpl w:val="51F217E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53C77"/>
    <w:multiLevelType w:val="hybridMultilevel"/>
    <w:tmpl w:val="D91E125A"/>
    <w:styleLink w:val="eAktarlan3Stili"/>
    <w:lvl w:ilvl="0" w:tplc="7D92E872">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099AA770">
      <w:start w:val="1"/>
      <w:numFmt w:val="lowerLetter"/>
      <w:lvlText w:val="%2."/>
      <w:lvlJc w:val="left"/>
      <w:pPr>
        <w:ind w:left="720" w:hanging="707"/>
      </w:pPr>
      <w:rPr>
        <w:rFonts w:hAnsi="Arial Unicode MS"/>
        <w:caps w:val="0"/>
        <w:smallCaps w:val="0"/>
        <w:strike w:val="0"/>
        <w:dstrike w:val="0"/>
        <w:outline w:val="0"/>
        <w:emboss w:val="0"/>
        <w:imprint w:val="0"/>
        <w:spacing w:val="0"/>
        <w:w w:val="100"/>
        <w:kern w:val="0"/>
        <w:position w:val="0"/>
        <w:highlight w:val="none"/>
        <w:vertAlign w:val="baseline"/>
      </w:rPr>
    </w:lvl>
    <w:lvl w:ilvl="2" w:tplc="EE76BBAC">
      <w:start w:val="1"/>
      <w:numFmt w:val="lowerRoman"/>
      <w:lvlText w:val="%3."/>
      <w:lvlJc w:val="left"/>
      <w:pPr>
        <w:tabs>
          <w:tab w:val="left" w:pos="284"/>
        </w:tabs>
        <w:ind w:left="1440" w:hanging="625"/>
      </w:pPr>
      <w:rPr>
        <w:rFonts w:hAnsi="Arial Unicode MS"/>
        <w:caps w:val="0"/>
        <w:smallCaps w:val="0"/>
        <w:strike w:val="0"/>
        <w:dstrike w:val="0"/>
        <w:outline w:val="0"/>
        <w:emboss w:val="0"/>
        <w:imprint w:val="0"/>
        <w:spacing w:val="0"/>
        <w:w w:val="100"/>
        <w:kern w:val="0"/>
        <w:position w:val="0"/>
        <w:highlight w:val="none"/>
        <w:vertAlign w:val="baseline"/>
      </w:rPr>
    </w:lvl>
    <w:lvl w:ilvl="3" w:tplc="505C340C">
      <w:start w:val="1"/>
      <w:numFmt w:val="decimal"/>
      <w:lvlText w:val="%4."/>
      <w:lvlJc w:val="left"/>
      <w:pPr>
        <w:tabs>
          <w:tab w:val="left" w:pos="284"/>
        </w:tabs>
        <w:ind w:left="2160" w:hanging="683"/>
      </w:pPr>
      <w:rPr>
        <w:rFonts w:hAnsi="Arial Unicode MS"/>
        <w:caps w:val="0"/>
        <w:smallCaps w:val="0"/>
        <w:strike w:val="0"/>
        <w:dstrike w:val="0"/>
        <w:outline w:val="0"/>
        <w:emboss w:val="0"/>
        <w:imprint w:val="0"/>
        <w:spacing w:val="0"/>
        <w:w w:val="100"/>
        <w:kern w:val="0"/>
        <w:position w:val="0"/>
        <w:highlight w:val="none"/>
        <w:vertAlign w:val="baseline"/>
      </w:rPr>
    </w:lvl>
    <w:lvl w:ilvl="4" w:tplc="40CC628C">
      <w:start w:val="1"/>
      <w:numFmt w:val="lowerLetter"/>
      <w:lvlText w:val="%5."/>
      <w:lvlJc w:val="left"/>
      <w:pPr>
        <w:tabs>
          <w:tab w:val="left" w:pos="284"/>
        </w:tabs>
        <w:ind w:left="2880" w:hanging="671"/>
      </w:pPr>
      <w:rPr>
        <w:rFonts w:hAnsi="Arial Unicode MS"/>
        <w:caps w:val="0"/>
        <w:smallCaps w:val="0"/>
        <w:strike w:val="0"/>
        <w:dstrike w:val="0"/>
        <w:outline w:val="0"/>
        <w:emboss w:val="0"/>
        <w:imprint w:val="0"/>
        <w:spacing w:val="0"/>
        <w:w w:val="100"/>
        <w:kern w:val="0"/>
        <w:position w:val="0"/>
        <w:highlight w:val="none"/>
        <w:vertAlign w:val="baseline"/>
      </w:rPr>
    </w:lvl>
    <w:lvl w:ilvl="5" w:tplc="FC944AFC">
      <w:start w:val="1"/>
      <w:numFmt w:val="lowerRoman"/>
      <w:lvlText w:val="%6."/>
      <w:lvlJc w:val="left"/>
      <w:pPr>
        <w:tabs>
          <w:tab w:val="left" w:pos="284"/>
        </w:tabs>
        <w:ind w:left="3600" w:hanging="589"/>
      </w:pPr>
      <w:rPr>
        <w:rFonts w:hAnsi="Arial Unicode MS"/>
        <w:caps w:val="0"/>
        <w:smallCaps w:val="0"/>
        <w:strike w:val="0"/>
        <w:dstrike w:val="0"/>
        <w:outline w:val="0"/>
        <w:emboss w:val="0"/>
        <w:imprint w:val="0"/>
        <w:spacing w:val="0"/>
        <w:w w:val="100"/>
        <w:kern w:val="0"/>
        <w:position w:val="0"/>
        <w:highlight w:val="none"/>
        <w:vertAlign w:val="baseline"/>
      </w:rPr>
    </w:lvl>
    <w:lvl w:ilvl="6" w:tplc="3CD62876">
      <w:start w:val="1"/>
      <w:numFmt w:val="decimal"/>
      <w:lvlText w:val="%7."/>
      <w:lvlJc w:val="left"/>
      <w:pPr>
        <w:tabs>
          <w:tab w:val="left" w:pos="284"/>
        </w:tabs>
        <w:ind w:left="4320" w:hanging="647"/>
      </w:pPr>
      <w:rPr>
        <w:rFonts w:hAnsi="Arial Unicode MS"/>
        <w:caps w:val="0"/>
        <w:smallCaps w:val="0"/>
        <w:strike w:val="0"/>
        <w:dstrike w:val="0"/>
        <w:outline w:val="0"/>
        <w:emboss w:val="0"/>
        <w:imprint w:val="0"/>
        <w:spacing w:val="0"/>
        <w:w w:val="100"/>
        <w:kern w:val="0"/>
        <w:position w:val="0"/>
        <w:highlight w:val="none"/>
        <w:vertAlign w:val="baseline"/>
      </w:rPr>
    </w:lvl>
    <w:lvl w:ilvl="7" w:tplc="A7D4F3C2">
      <w:start w:val="1"/>
      <w:numFmt w:val="lowerLetter"/>
      <w:lvlText w:val="%8."/>
      <w:lvlJc w:val="left"/>
      <w:pPr>
        <w:tabs>
          <w:tab w:val="left" w:pos="284"/>
        </w:tabs>
        <w:ind w:left="5040" w:hanging="635"/>
      </w:pPr>
      <w:rPr>
        <w:rFonts w:hAnsi="Arial Unicode MS"/>
        <w:caps w:val="0"/>
        <w:smallCaps w:val="0"/>
        <w:strike w:val="0"/>
        <w:dstrike w:val="0"/>
        <w:outline w:val="0"/>
        <w:emboss w:val="0"/>
        <w:imprint w:val="0"/>
        <w:spacing w:val="0"/>
        <w:w w:val="100"/>
        <w:kern w:val="0"/>
        <w:position w:val="0"/>
        <w:highlight w:val="none"/>
        <w:vertAlign w:val="baseline"/>
      </w:rPr>
    </w:lvl>
    <w:lvl w:ilvl="8" w:tplc="D9CC06D4">
      <w:start w:val="1"/>
      <w:numFmt w:val="lowerRoman"/>
      <w:lvlText w:val="%9."/>
      <w:lvlJc w:val="left"/>
      <w:pPr>
        <w:tabs>
          <w:tab w:val="left" w:pos="284"/>
        </w:tabs>
        <w:ind w:left="5760" w:hanging="5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23A3AB6"/>
    <w:multiLevelType w:val="hybridMultilevel"/>
    <w:tmpl w:val="30AEE150"/>
    <w:numStyleLink w:val="eAktarlan6Stili"/>
  </w:abstractNum>
  <w:abstractNum w:abstractNumId="17" w15:restartNumberingAfterBreak="0">
    <w:nsid w:val="593D46A9"/>
    <w:multiLevelType w:val="hybridMultilevel"/>
    <w:tmpl w:val="FCCA9F72"/>
    <w:styleLink w:val="eAktarlan5Stili"/>
    <w:lvl w:ilvl="0" w:tplc="4D5AE484">
      <w:start w:val="1"/>
      <w:numFmt w:val="decimal"/>
      <w:lvlText w:val="%1."/>
      <w:lvlJc w:val="left"/>
      <w:pPr>
        <w:tabs>
          <w:tab w:val="left" w:pos="284"/>
        </w:tabs>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C89854">
      <w:start w:val="1"/>
      <w:numFmt w:val="lowerLetter"/>
      <w:lvlText w:val="%2."/>
      <w:lvlJc w:val="left"/>
      <w:pPr>
        <w:tabs>
          <w:tab w:val="left" w:pos="284"/>
        </w:tabs>
        <w:ind w:left="129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BBA5E50">
      <w:start w:val="1"/>
      <w:numFmt w:val="lowerRoman"/>
      <w:lvlText w:val="%3."/>
      <w:lvlJc w:val="left"/>
      <w:pPr>
        <w:tabs>
          <w:tab w:val="left" w:pos="284"/>
        </w:tabs>
        <w:ind w:left="200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79C86E34">
      <w:start w:val="1"/>
      <w:numFmt w:val="decimal"/>
      <w:lvlText w:val="%4."/>
      <w:lvlJc w:val="left"/>
      <w:pPr>
        <w:tabs>
          <w:tab w:val="left" w:pos="284"/>
        </w:tabs>
        <w:ind w:left="273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FDC9252">
      <w:start w:val="1"/>
      <w:numFmt w:val="lowerLetter"/>
      <w:lvlText w:val="%5."/>
      <w:lvlJc w:val="left"/>
      <w:pPr>
        <w:tabs>
          <w:tab w:val="left" w:pos="284"/>
        </w:tabs>
        <w:ind w:left="345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15C6E6A">
      <w:start w:val="1"/>
      <w:numFmt w:val="lowerRoman"/>
      <w:lvlText w:val="%6."/>
      <w:lvlJc w:val="left"/>
      <w:pPr>
        <w:tabs>
          <w:tab w:val="left" w:pos="284"/>
        </w:tabs>
        <w:ind w:left="416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7B28280A">
      <w:start w:val="1"/>
      <w:numFmt w:val="decimal"/>
      <w:lvlText w:val="%7."/>
      <w:lvlJc w:val="left"/>
      <w:pPr>
        <w:tabs>
          <w:tab w:val="left" w:pos="284"/>
        </w:tabs>
        <w:ind w:left="489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B96764A">
      <w:start w:val="1"/>
      <w:numFmt w:val="lowerLetter"/>
      <w:lvlText w:val="%8."/>
      <w:lvlJc w:val="left"/>
      <w:pPr>
        <w:tabs>
          <w:tab w:val="left" w:pos="284"/>
        </w:tabs>
        <w:ind w:left="56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FBEA594">
      <w:start w:val="1"/>
      <w:numFmt w:val="lowerRoman"/>
      <w:lvlText w:val="%9."/>
      <w:lvlJc w:val="left"/>
      <w:pPr>
        <w:tabs>
          <w:tab w:val="left" w:pos="284"/>
        </w:tabs>
        <w:ind w:left="632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9B13083"/>
    <w:multiLevelType w:val="hybridMultilevel"/>
    <w:tmpl w:val="A4D870F8"/>
    <w:lvl w:ilvl="0" w:tplc="42A2B4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B62B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7627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73C103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CC2F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40A1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D8503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428E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A6FF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A0831A9"/>
    <w:multiLevelType w:val="hybridMultilevel"/>
    <w:tmpl w:val="9A34499A"/>
    <w:styleLink w:val="eAktarlan1Stili"/>
    <w:lvl w:ilvl="0" w:tplc="2878FA4C">
      <w:start w:val="1"/>
      <w:numFmt w:val="bullet"/>
      <w:lvlText w:val="·"/>
      <w:lvlJc w:val="left"/>
      <w:pPr>
        <w:tabs>
          <w:tab w:val="left" w:pos="765"/>
        </w:tabs>
        <w:ind w:left="76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3E9574">
      <w:start w:val="1"/>
      <w:numFmt w:val="bullet"/>
      <w:lvlText w:val="o"/>
      <w:lvlJc w:val="left"/>
      <w:pPr>
        <w:tabs>
          <w:tab w:val="left" w:pos="765"/>
        </w:tabs>
        <w:ind w:left="148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76EBAA">
      <w:start w:val="1"/>
      <w:numFmt w:val="bullet"/>
      <w:lvlText w:val="▪"/>
      <w:lvlJc w:val="left"/>
      <w:pPr>
        <w:tabs>
          <w:tab w:val="left" w:pos="765"/>
        </w:tabs>
        <w:ind w:left="22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623B80">
      <w:start w:val="1"/>
      <w:numFmt w:val="bullet"/>
      <w:lvlText w:val="·"/>
      <w:lvlJc w:val="left"/>
      <w:pPr>
        <w:tabs>
          <w:tab w:val="left" w:pos="765"/>
        </w:tabs>
        <w:ind w:left="292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CCA0BE">
      <w:start w:val="1"/>
      <w:numFmt w:val="bullet"/>
      <w:lvlText w:val="o"/>
      <w:lvlJc w:val="left"/>
      <w:pPr>
        <w:tabs>
          <w:tab w:val="left" w:pos="765"/>
        </w:tabs>
        <w:ind w:left="364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A8F394">
      <w:start w:val="1"/>
      <w:numFmt w:val="bullet"/>
      <w:lvlText w:val="▪"/>
      <w:lvlJc w:val="left"/>
      <w:pPr>
        <w:tabs>
          <w:tab w:val="left" w:pos="765"/>
        </w:tabs>
        <w:ind w:left="436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068F7E">
      <w:start w:val="1"/>
      <w:numFmt w:val="bullet"/>
      <w:lvlText w:val="·"/>
      <w:lvlJc w:val="left"/>
      <w:pPr>
        <w:tabs>
          <w:tab w:val="left" w:pos="765"/>
        </w:tabs>
        <w:ind w:left="5080"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B69AC2">
      <w:start w:val="1"/>
      <w:numFmt w:val="bullet"/>
      <w:lvlText w:val="o"/>
      <w:lvlJc w:val="left"/>
      <w:pPr>
        <w:tabs>
          <w:tab w:val="left" w:pos="765"/>
        </w:tabs>
        <w:ind w:left="580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60D1B4">
      <w:start w:val="1"/>
      <w:numFmt w:val="bullet"/>
      <w:lvlText w:val="▪"/>
      <w:lvlJc w:val="left"/>
      <w:pPr>
        <w:tabs>
          <w:tab w:val="left" w:pos="765"/>
        </w:tabs>
        <w:ind w:left="6520"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D9E3D3F"/>
    <w:multiLevelType w:val="multilevel"/>
    <w:tmpl w:val="CEA4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524798"/>
    <w:multiLevelType w:val="hybridMultilevel"/>
    <w:tmpl w:val="9704EE42"/>
    <w:lvl w:ilvl="0" w:tplc="0F6E43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36E1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36BF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007B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84F4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4C55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FC206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58A9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7602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1C63A68"/>
    <w:multiLevelType w:val="hybridMultilevel"/>
    <w:tmpl w:val="AD229552"/>
    <w:styleLink w:val="eAktarlan2Stili"/>
    <w:lvl w:ilvl="0" w:tplc="F082730E">
      <w:start w:val="1"/>
      <w:numFmt w:val="decimal"/>
      <w:lvlText w:val="%1."/>
      <w:lvlJc w:val="left"/>
      <w:pPr>
        <w:tabs>
          <w:tab w:val="left" w:pos="28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9E87E72">
      <w:start w:val="1"/>
      <w:numFmt w:val="lowerLetter"/>
      <w:lvlText w:val="%2."/>
      <w:lvlJc w:val="left"/>
      <w:pPr>
        <w:tabs>
          <w:tab w:val="left" w:pos="284"/>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7DE9A74">
      <w:start w:val="1"/>
      <w:numFmt w:val="lowerRoman"/>
      <w:lvlText w:val="%3."/>
      <w:lvlJc w:val="left"/>
      <w:pPr>
        <w:tabs>
          <w:tab w:val="left" w:pos="284"/>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C08C65F2">
      <w:start w:val="1"/>
      <w:numFmt w:val="decimal"/>
      <w:lvlText w:val="%4."/>
      <w:lvlJc w:val="left"/>
      <w:pPr>
        <w:tabs>
          <w:tab w:val="left" w:pos="284"/>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76E8DC">
      <w:start w:val="1"/>
      <w:numFmt w:val="lowerLetter"/>
      <w:lvlText w:val="%5."/>
      <w:lvlJc w:val="left"/>
      <w:pPr>
        <w:tabs>
          <w:tab w:val="left" w:pos="284"/>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86681A">
      <w:start w:val="1"/>
      <w:numFmt w:val="lowerRoman"/>
      <w:lvlText w:val="%6."/>
      <w:lvlJc w:val="left"/>
      <w:pPr>
        <w:tabs>
          <w:tab w:val="left" w:pos="284"/>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3F7E4F7E">
      <w:start w:val="1"/>
      <w:numFmt w:val="decimal"/>
      <w:lvlText w:val="%7."/>
      <w:lvlJc w:val="left"/>
      <w:pPr>
        <w:tabs>
          <w:tab w:val="left" w:pos="284"/>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8CC22C">
      <w:start w:val="1"/>
      <w:numFmt w:val="lowerLetter"/>
      <w:lvlText w:val="%8."/>
      <w:lvlJc w:val="left"/>
      <w:pPr>
        <w:tabs>
          <w:tab w:val="left" w:pos="284"/>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4097B8">
      <w:start w:val="1"/>
      <w:numFmt w:val="lowerRoman"/>
      <w:lvlText w:val="%9."/>
      <w:lvlJc w:val="left"/>
      <w:pPr>
        <w:tabs>
          <w:tab w:val="left" w:pos="284"/>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2175239"/>
    <w:multiLevelType w:val="hybridMultilevel"/>
    <w:tmpl w:val="3C26021A"/>
    <w:lvl w:ilvl="0" w:tplc="208602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B2566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5C79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CC17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8C0C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C74A2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2294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A020D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0AC1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9DE4847"/>
    <w:multiLevelType w:val="hybridMultilevel"/>
    <w:tmpl w:val="035AFD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1B85D71"/>
    <w:multiLevelType w:val="hybridMultilevel"/>
    <w:tmpl w:val="169A655C"/>
    <w:lvl w:ilvl="0" w:tplc="DB6201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9C84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3243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2E62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37860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36F0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052AC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B28EC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1251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51C14EC"/>
    <w:multiLevelType w:val="hybridMultilevel"/>
    <w:tmpl w:val="D91E125A"/>
    <w:numStyleLink w:val="eAktarlan3Stili"/>
  </w:abstractNum>
  <w:abstractNum w:abstractNumId="27" w15:restartNumberingAfterBreak="0">
    <w:nsid w:val="7A600BFF"/>
    <w:multiLevelType w:val="hybridMultilevel"/>
    <w:tmpl w:val="B9EC2EE2"/>
    <w:lvl w:ilvl="0" w:tplc="02F841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FC8EC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14FC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DCA8C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74A3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4A4E5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8A374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4414D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E6C61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53909542">
    <w:abstractNumId w:val="19"/>
  </w:num>
  <w:num w:numId="2" w16cid:durableId="1135876682">
    <w:abstractNumId w:val="2"/>
  </w:num>
  <w:num w:numId="3" w16cid:durableId="1734692024">
    <w:abstractNumId w:val="22"/>
  </w:num>
  <w:num w:numId="4" w16cid:durableId="2042901604">
    <w:abstractNumId w:val="13"/>
  </w:num>
  <w:num w:numId="5" w16cid:durableId="442115195">
    <w:abstractNumId w:val="15"/>
  </w:num>
  <w:num w:numId="6" w16cid:durableId="1496995703">
    <w:abstractNumId w:val="26"/>
  </w:num>
  <w:num w:numId="7" w16cid:durableId="1045562958">
    <w:abstractNumId w:val="10"/>
  </w:num>
  <w:num w:numId="8" w16cid:durableId="876551702">
    <w:abstractNumId w:val="5"/>
  </w:num>
  <w:num w:numId="9" w16cid:durableId="653683215">
    <w:abstractNumId w:val="17"/>
  </w:num>
  <w:num w:numId="10" w16cid:durableId="261842810">
    <w:abstractNumId w:val="12"/>
  </w:num>
  <w:num w:numId="11" w16cid:durableId="725375271">
    <w:abstractNumId w:val="7"/>
  </w:num>
  <w:num w:numId="12" w16cid:durableId="255017005">
    <w:abstractNumId w:val="16"/>
  </w:num>
  <w:num w:numId="13" w16cid:durableId="1075930933">
    <w:abstractNumId w:val="16"/>
    <w:lvlOverride w:ilvl="0">
      <w:lvl w:ilvl="0" w:tplc="3E70AF0E">
        <w:start w:val="1"/>
        <w:numFmt w:val="decimal"/>
        <w:lvlText w:val="%1."/>
        <w:lvlJc w:val="left"/>
        <w:pPr>
          <w:tabs>
            <w:tab w:val="left" w:pos="284"/>
          </w:tabs>
          <w:ind w:left="54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2BF84792">
        <w:start w:val="1"/>
        <w:numFmt w:val="lowerLetter"/>
        <w:lvlText w:val="%2."/>
        <w:lvlJc w:val="left"/>
        <w:pPr>
          <w:tabs>
            <w:tab w:val="left" w:pos="284"/>
          </w:tabs>
          <w:ind w:left="12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0382F7A0">
        <w:start w:val="1"/>
        <w:numFmt w:val="lowerRoman"/>
        <w:lvlText w:val="%3."/>
        <w:lvlJc w:val="left"/>
        <w:pPr>
          <w:tabs>
            <w:tab w:val="left" w:pos="284"/>
          </w:tabs>
          <w:ind w:left="1980" w:hanging="2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50B4A1A4">
        <w:start w:val="1"/>
        <w:numFmt w:val="decimal"/>
        <w:lvlText w:val="%4."/>
        <w:lvlJc w:val="left"/>
        <w:pPr>
          <w:tabs>
            <w:tab w:val="left" w:pos="284"/>
          </w:tabs>
          <w:ind w:left="270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8368B4C8">
        <w:start w:val="1"/>
        <w:numFmt w:val="lowerLetter"/>
        <w:lvlText w:val="%5."/>
        <w:lvlJc w:val="left"/>
        <w:pPr>
          <w:tabs>
            <w:tab w:val="left" w:pos="284"/>
          </w:tabs>
          <w:ind w:left="342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CB0E59F0">
        <w:start w:val="1"/>
        <w:numFmt w:val="lowerRoman"/>
        <w:lvlText w:val="%6."/>
        <w:lvlJc w:val="left"/>
        <w:pPr>
          <w:tabs>
            <w:tab w:val="left" w:pos="284"/>
          </w:tabs>
          <w:ind w:left="4140" w:hanging="2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E3106DD6">
        <w:start w:val="1"/>
        <w:numFmt w:val="decimal"/>
        <w:lvlText w:val="%7."/>
        <w:lvlJc w:val="left"/>
        <w:pPr>
          <w:tabs>
            <w:tab w:val="left" w:pos="284"/>
          </w:tabs>
          <w:ind w:left="486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43B03A38">
        <w:start w:val="1"/>
        <w:numFmt w:val="lowerLetter"/>
        <w:lvlText w:val="%8."/>
        <w:lvlJc w:val="left"/>
        <w:pPr>
          <w:tabs>
            <w:tab w:val="left" w:pos="284"/>
          </w:tabs>
          <w:ind w:left="5580" w:hanging="36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EC6A1CCE">
        <w:start w:val="1"/>
        <w:numFmt w:val="lowerRoman"/>
        <w:lvlText w:val="%9."/>
        <w:lvlJc w:val="left"/>
        <w:pPr>
          <w:tabs>
            <w:tab w:val="left" w:pos="284"/>
          </w:tabs>
          <w:ind w:left="6300" w:hanging="2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14" w16cid:durableId="2028553294">
    <w:abstractNumId w:val="18"/>
  </w:num>
  <w:num w:numId="15" w16cid:durableId="1788547932">
    <w:abstractNumId w:val="3"/>
  </w:num>
  <w:num w:numId="16" w16cid:durableId="1598294041">
    <w:abstractNumId w:val="9"/>
  </w:num>
  <w:num w:numId="17" w16cid:durableId="1883328226">
    <w:abstractNumId w:val="21"/>
  </w:num>
  <w:num w:numId="18" w16cid:durableId="2034574427">
    <w:abstractNumId w:val="0"/>
  </w:num>
  <w:num w:numId="19" w16cid:durableId="735006455">
    <w:abstractNumId w:val="0"/>
    <w:lvlOverride w:ilvl="0">
      <w:lvl w:ilvl="0" w:tplc="1F9AB12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676B6E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82762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560FF2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FCAF47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A8826B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0BC6E6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FE83B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8B83E3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102841721">
    <w:abstractNumId w:val="11"/>
  </w:num>
  <w:num w:numId="21" w16cid:durableId="1692799977">
    <w:abstractNumId w:val="23"/>
  </w:num>
  <w:num w:numId="22" w16cid:durableId="1465392962">
    <w:abstractNumId w:val="25"/>
  </w:num>
  <w:num w:numId="23" w16cid:durableId="1852063104">
    <w:abstractNumId w:val="4"/>
  </w:num>
  <w:num w:numId="24" w16cid:durableId="495462570">
    <w:abstractNumId w:val="27"/>
  </w:num>
  <w:num w:numId="25" w16cid:durableId="1871675138">
    <w:abstractNumId w:val="1"/>
  </w:num>
  <w:num w:numId="26" w16cid:durableId="1646933892">
    <w:abstractNumId w:val="6"/>
  </w:num>
  <w:num w:numId="27" w16cid:durableId="81027893">
    <w:abstractNumId w:val="24"/>
  </w:num>
  <w:num w:numId="28" w16cid:durableId="706023962">
    <w:abstractNumId w:val="14"/>
  </w:num>
  <w:num w:numId="29" w16cid:durableId="1551453118">
    <w:abstractNumId w:val="20"/>
  </w:num>
  <w:num w:numId="30" w16cid:durableId="2008357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234"/>
    <w:rsid w:val="00065275"/>
    <w:rsid w:val="000A6030"/>
    <w:rsid w:val="000B682E"/>
    <w:rsid w:val="00320211"/>
    <w:rsid w:val="00337099"/>
    <w:rsid w:val="0036084D"/>
    <w:rsid w:val="003F36CA"/>
    <w:rsid w:val="0040274D"/>
    <w:rsid w:val="00461C1A"/>
    <w:rsid w:val="00546234"/>
    <w:rsid w:val="005E2B21"/>
    <w:rsid w:val="00602C13"/>
    <w:rsid w:val="0062519C"/>
    <w:rsid w:val="007503D9"/>
    <w:rsid w:val="007B51F9"/>
    <w:rsid w:val="007E52AF"/>
    <w:rsid w:val="009E6EC2"/>
    <w:rsid w:val="00A67556"/>
    <w:rsid w:val="00AB3266"/>
    <w:rsid w:val="00B10454"/>
    <w:rsid w:val="00CB418A"/>
    <w:rsid w:val="00CC5832"/>
    <w:rsid w:val="00D103F6"/>
    <w:rsid w:val="00D84EAE"/>
    <w:rsid w:val="00DA0561"/>
    <w:rsid w:val="00E5728A"/>
    <w:rsid w:val="00F80E1E"/>
    <w:rsid w:val="00FA758B"/>
    <w:rsid w:val="00FD2D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14B7"/>
  <w15:docId w15:val="{86FF167A-D9A9-46E8-8082-C8D64952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cs="Arial Unicode MS"/>
      <w:color w:val="000000"/>
      <w:sz w:val="24"/>
      <w:szCs w:val="24"/>
      <w:u w:color="000000"/>
    </w:rPr>
  </w:style>
  <w:style w:type="character" w:styleId="SayfaNumaras">
    <w:name w:val="page number"/>
  </w:style>
  <w:style w:type="paragraph" w:customStyle="1" w:styleId="Gvde">
    <w:name w:val="Gövde"/>
    <w:rPr>
      <w:rFonts w:cs="Arial Unicode MS"/>
      <w:color w:val="000000"/>
      <w:sz w:val="24"/>
      <w:szCs w:val="24"/>
      <w:u w:color="000000"/>
      <w14:textOutline w14:w="0" w14:cap="flat" w14:cmpd="sng" w14:algn="ctr">
        <w14:noFill/>
        <w14:prstDash w14:val="solid"/>
        <w14:bevel/>
      </w14:textOutline>
    </w:rPr>
  </w:style>
  <w:style w:type="paragraph" w:styleId="AralkYok">
    <w:name w:val="No Spacing"/>
    <w:rPr>
      <w:rFonts w:ascii="Calibri" w:eastAsia="Calibri" w:hAnsi="Calibri" w:cs="Calibri"/>
      <w:color w:val="000000"/>
      <w:sz w:val="22"/>
      <w:szCs w:val="22"/>
      <w:u w:color="000000"/>
      <w:lang w:val="en-US"/>
    </w:rPr>
  </w:style>
  <w:style w:type="paragraph" w:customStyle="1" w:styleId="Saptanm">
    <w:name w:val="Saptanmış"/>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eAktarlan1Stili">
    <w:name w:val="İçe Aktarılan 1 Stili"/>
    <w:pPr>
      <w:numPr>
        <w:numId w:val="1"/>
      </w:numPr>
    </w:pPr>
  </w:style>
  <w:style w:type="numbering" w:customStyle="1" w:styleId="eAktarlan2Stili">
    <w:name w:val="İçe Aktarılan 2 Stili"/>
    <w:pPr>
      <w:numPr>
        <w:numId w:val="3"/>
      </w:numPr>
    </w:pPr>
  </w:style>
  <w:style w:type="numbering" w:customStyle="1" w:styleId="eAktarlan3Stili">
    <w:name w:val="İçe Aktarılan 3 Stili"/>
    <w:pPr>
      <w:numPr>
        <w:numId w:val="5"/>
      </w:numPr>
    </w:pPr>
  </w:style>
  <w:style w:type="numbering" w:customStyle="1" w:styleId="eAktarlan4Stili">
    <w:name w:val="İçe Aktarılan 4 Stili"/>
    <w:pPr>
      <w:numPr>
        <w:numId w:val="7"/>
      </w:numPr>
    </w:pPr>
  </w:style>
  <w:style w:type="character" w:styleId="AklamaBavurusu">
    <w:name w:val="annotation reference"/>
    <w:rPr>
      <w:sz w:val="16"/>
      <w:szCs w:val="16"/>
    </w:rPr>
  </w:style>
  <w:style w:type="numbering" w:customStyle="1" w:styleId="eAktarlan5Stili">
    <w:name w:val="İçe Aktarılan 5 Stili"/>
    <w:pPr>
      <w:numPr>
        <w:numId w:val="9"/>
      </w:numPr>
    </w:pPr>
  </w:style>
  <w:style w:type="numbering" w:customStyle="1" w:styleId="eAktarlan6Stili">
    <w:name w:val="İçe Aktarılan 6 Stili"/>
    <w:pPr>
      <w:numPr>
        <w:numId w:val="11"/>
      </w:numPr>
    </w:pPr>
  </w:style>
  <w:style w:type="paragraph" w:styleId="ListeParagraf">
    <w:name w:val="List Paragraph"/>
    <w:pPr>
      <w:spacing w:after="200" w:line="276" w:lineRule="auto"/>
      <w:ind w:left="720"/>
    </w:pPr>
    <w:rPr>
      <w:rFonts w:ascii="Calibri" w:eastAsia="Calibri" w:hAnsi="Calibri" w:cs="Calibri"/>
      <w:color w:val="000000"/>
      <w:sz w:val="22"/>
      <w:szCs w:val="22"/>
      <w:u w:color="000000"/>
    </w:rPr>
  </w:style>
  <w:style w:type="paragraph" w:customStyle="1" w:styleId="Default">
    <w:name w:val="Default"/>
    <w:rPr>
      <w:rFonts w:eastAsia="Times New Roman"/>
      <w:color w:val="000000"/>
      <w:sz w:val="24"/>
      <w:szCs w:val="24"/>
      <w:u w:color="000000"/>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lang w:val="en-US" w:eastAsia="en-US"/>
    </w:rPr>
  </w:style>
  <w:style w:type="paragraph" w:styleId="BalonMetni">
    <w:name w:val="Balloon Text"/>
    <w:basedOn w:val="Normal"/>
    <w:link w:val="BalonMetniChar"/>
    <w:uiPriority w:val="99"/>
    <w:semiHidden/>
    <w:unhideWhenUsed/>
    <w:rsid w:val="003F36C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36CA"/>
    <w:rPr>
      <w:rFonts w:ascii="Segoe UI" w:hAnsi="Segoe UI" w:cs="Segoe UI"/>
      <w:sz w:val="18"/>
      <w:szCs w:val="18"/>
      <w:lang w:val="en-US" w:eastAsia="en-US"/>
    </w:rPr>
  </w:style>
  <w:style w:type="paragraph" w:styleId="AklamaKonusu">
    <w:name w:val="annotation subject"/>
    <w:basedOn w:val="AklamaMetni"/>
    <w:next w:val="AklamaMetni"/>
    <w:link w:val="AklamaKonusuChar"/>
    <w:uiPriority w:val="99"/>
    <w:semiHidden/>
    <w:unhideWhenUsed/>
    <w:rsid w:val="00337099"/>
    <w:rPr>
      <w:b/>
      <w:bCs/>
    </w:rPr>
  </w:style>
  <w:style w:type="character" w:customStyle="1" w:styleId="AklamaKonusuChar">
    <w:name w:val="Açıklama Konusu Char"/>
    <w:basedOn w:val="AklamaMetniChar"/>
    <w:link w:val="AklamaKonusu"/>
    <w:uiPriority w:val="99"/>
    <w:semiHidden/>
    <w:rsid w:val="00337099"/>
    <w:rPr>
      <w:b/>
      <w:bCs/>
      <w:lang w:val="en-US" w:eastAsia="en-US"/>
    </w:rPr>
  </w:style>
  <w:style w:type="table" w:styleId="TabloKlavuzu">
    <w:name w:val="Table Grid"/>
    <w:basedOn w:val="NormalTablo"/>
    <w:uiPriority w:val="39"/>
    <w:rsid w:val="000A6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583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tr-TR"/>
    </w:rPr>
  </w:style>
  <w:style w:type="character" w:styleId="Gl">
    <w:name w:val="Strong"/>
    <w:basedOn w:val="VarsaylanParagrafYazTipi"/>
    <w:uiPriority w:val="22"/>
    <w:qFormat/>
    <w:rsid w:val="00CC5832"/>
    <w:rPr>
      <w:b/>
      <w:bCs/>
    </w:rPr>
  </w:style>
  <w:style w:type="character" w:styleId="Vurgu">
    <w:name w:val="Emphasis"/>
    <w:basedOn w:val="VarsaylanParagrafYazTipi"/>
    <w:uiPriority w:val="20"/>
    <w:qFormat/>
    <w:rsid w:val="00CC58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59663">
      <w:bodyDiv w:val="1"/>
      <w:marLeft w:val="0"/>
      <w:marRight w:val="0"/>
      <w:marTop w:val="0"/>
      <w:marBottom w:val="0"/>
      <w:divBdr>
        <w:top w:val="none" w:sz="0" w:space="0" w:color="auto"/>
        <w:left w:val="none" w:sz="0" w:space="0" w:color="auto"/>
        <w:bottom w:val="none" w:sz="0" w:space="0" w:color="auto"/>
        <w:right w:val="none" w:sz="0" w:space="0" w:color="auto"/>
      </w:divBdr>
    </w:div>
    <w:div w:id="1230916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5DDA9-432A-4285-A224-28951BA01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8248</Words>
  <Characters>54195</Characters>
  <Application>Microsoft Office Word</Application>
  <DocSecurity>0</DocSecurity>
  <Lines>1548</Lines>
  <Paragraphs>1135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Semra</dc:creator>
  <cp:lastModifiedBy>Author</cp:lastModifiedBy>
  <cp:revision>2</cp:revision>
  <dcterms:created xsi:type="dcterms:W3CDTF">2025-11-14T07:54:00Z</dcterms:created>
  <dcterms:modified xsi:type="dcterms:W3CDTF">2025-11-14T07:54:00Z</dcterms:modified>
</cp:coreProperties>
</file>